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E66" w:rsidRPr="00D41A84" w:rsidRDefault="0058741B" w:rsidP="00EF6217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D41A84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 w:rsidR="00F44D9D" w:rsidRPr="00D41A84">
        <w:rPr>
          <w:rFonts w:ascii="Times New Roman" w:hAnsi="Times New Roman" w:cs="Times New Roman"/>
          <w:sz w:val="26"/>
          <w:szCs w:val="26"/>
        </w:rPr>
        <w:t>9</w:t>
      </w:r>
    </w:p>
    <w:p w:rsidR="0058741B" w:rsidRPr="00D41A84" w:rsidRDefault="00E12B73" w:rsidP="00EF6217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единой у</w:t>
      </w:r>
      <w:r w:rsidR="0058741B" w:rsidRPr="00D41A84">
        <w:rPr>
          <w:rFonts w:ascii="Times New Roman" w:hAnsi="Times New Roman" w:cs="Times New Roman"/>
          <w:sz w:val="26"/>
          <w:szCs w:val="26"/>
        </w:rPr>
        <w:t>четной политик</w:t>
      </w:r>
      <w:r w:rsidR="000E4CE4" w:rsidRPr="00D41A84">
        <w:rPr>
          <w:rFonts w:ascii="Times New Roman" w:hAnsi="Times New Roman" w:cs="Times New Roman"/>
          <w:sz w:val="26"/>
          <w:szCs w:val="26"/>
        </w:rPr>
        <w:t>и</w:t>
      </w:r>
    </w:p>
    <w:p w:rsidR="0058741B" w:rsidRPr="00D41A84" w:rsidRDefault="0058741B" w:rsidP="0058741B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E4CE4" w:rsidRPr="00D41A84" w:rsidRDefault="0058741B" w:rsidP="00EF6217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1982"/>
      <w:bookmarkEnd w:id="1"/>
      <w:r w:rsidRPr="00D41A84">
        <w:rPr>
          <w:rFonts w:ascii="Times New Roman" w:hAnsi="Times New Roman" w:cs="Times New Roman"/>
          <w:b/>
          <w:sz w:val="26"/>
          <w:szCs w:val="26"/>
        </w:rPr>
        <w:t xml:space="preserve">Порядок </w:t>
      </w:r>
    </w:p>
    <w:p w:rsidR="000E4CE4" w:rsidRPr="00D41A84" w:rsidRDefault="0058741B" w:rsidP="00EF6217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41A84">
        <w:rPr>
          <w:rFonts w:ascii="Times New Roman" w:hAnsi="Times New Roman" w:cs="Times New Roman"/>
          <w:b/>
          <w:sz w:val="26"/>
          <w:szCs w:val="26"/>
        </w:rPr>
        <w:t>приемки, хранения, выдачи</w:t>
      </w:r>
      <w:r w:rsidR="000E4CE4" w:rsidRPr="00D41A8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41A84">
        <w:rPr>
          <w:rFonts w:ascii="Times New Roman" w:hAnsi="Times New Roman" w:cs="Times New Roman"/>
          <w:b/>
          <w:sz w:val="26"/>
          <w:szCs w:val="26"/>
        </w:rPr>
        <w:t xml:space="preserve">и списания </w:t>
      </w:r>
    </w:p>
    <w:p w:rsidR="0058741B" w:rsidRPr="00D41A84" w:rsidRDefault="0058741B" w:rsidP="00EF6217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41A84">
        <w:rPr>
          <w:rFonts w:ascii="Times New Roman" w:hAnsi="Times New Roman" w:cs="Times New Roman"/>
          <w:b/>
          <w:sz w:val="26"/>
          <w:szCs w:val="26"/>
        </w:rPr>
        <w:t>бланков строгой отчетности</w:t>
      </w:r>
    </w:p>
    <w:p w:rsidR="0058741B" w:rsidRPr="00D41A84" w:rsidRDefault="0058741B" w:rsidP="0058741B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0C4B" w:rsidRPr="00D41A84" w:rsidRDefault="0058741B" w:rsidP="00E80C4B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 xml:space="preserve">1. Настоящий порядок устанавливает правила приемки, хранения, выдачи </w:t>
      </w:r>
      <w:r w:rsidR="000E4CE4" w:rsidRPr="00D41A84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D41A84">
        <w:rPr>
          <w:rFonts w:ascii="Times New Roman" w:hAnsi="Times New Roman" w:cs="Times New Roman"/>
          <w:sz w:val="26"/>
          <w:szCs w:val="26"/>
        </w:rPr>
        <w:t>и списания бланков строгой отчетности.</w:t>
      </w:r>
    </w:p>
    <w:p w:rsidR="00E80C4B" w:rsidRPr="00D41A84" w:rsidRDefault="00E80C4B" w:rsidP="00E80C4B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8741B" w:rsidRPr="00D41A84" w:rsidRDefault="0058741B" w:rsidP="00E80C4B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2. Получать бланки строгой отчетности имеют право работники, замещающие должности, которые утверждены приказом руководителя</w:t>
      </w:r>
      <w:r w:rsidR="008430C8" w:rsidRPr="00D41A84">
        <w:rPr>
          <w:rFonts w:ascii="Times New Roman" w:hAnsi="Times New Roman" w:cs="Times New Roman"/>
          <w:sz w:val="26"/>
          <w:szCs w:val="26"/>
        </w:rPr>
        <w:t xml:space="preserve"> субъекта централизованного учета</w:t>
      </w:r>
      <w:r w:rsidRPr="00D41A84">
        <w:rPr>
          <w:rFonts w:ascii="Times New Roman" w:hAnsi="Times New Roman" w:cs="Times New Roman"/>
          <w:sz w:val="26"/>
          <w:szCs w:val="26"/>
        </w:rPr>
        <w:t>.</w:t>
      </w:r>
    </w:p>
    <w:p w:rsidR="001212D8" w:rsidRPr="00D41A84" w:rsidRDefault="001212D8" w:rsidP="001212D8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8741B" w:rsidRPr="00D41A84" w:rsidRDefault="0058741B" w:rsidP="001212D8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3. С работниками, осуществляющими получение, выдачу, хранение бланков строгой отчетности, заключаются договоры о полной индивидуальной материальной ответственности.</w:t>
      </w:r>
    </w:p>
    <w:p w:rsidR="00EF6217" w:rsidRPr="00D41A84" w:rsidRDefault="00EF6217" w:rsidP="0058741B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8741B" w:rsidRPr="00D41A84" w:rsidRDefault="0058741B" w:rsidP="001212D8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4. Бланки строгой отчетности принимаются ответственным лицом</w:t>
      </w:r>
      <w:r w:rsidR="008430C8" w:rsidRPr="00D41A84">
        <w:rPr>
          <w:rFonts w:ascii="Times New Roman" w:hAnsi="Times New Roman" w:cs="Times New Roman"/>
          <w:sz w:val="26"/>
          <w:szCs w:val="26"/>
        </w:rPr>
        <w:t xml:space="preserve"> субъекта централизованного учета</w:t>
      </w:r>
      <w:r w:rsidRPr="00D41A84">
        <w:rPr>
          <w:rFonts w:ascii="Times New Roman" w:hAnsi="Times New Roman" w:cs="Times New Roman"/>
          <w:sz w:val="26"/>
          <w:szCs w:val="26"/>
        </w:rPr>
        <w:t>, путем проверки на соответствие фактического количества, серий и номеров бланков строгой отчетности  данным, указанным в сопроводительных документах (накладных и т.п.).</w:t>
      </w:r>
    </w:p>
    <w:p w:rsidR="00EF6217" w:rsidRPr="00D41A84" w:rsidRDefault="00EF6217" w:rsidP="001212D8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8741B" w:rsidRPr="00D41A84" w:rsidRDefault="0058741B" w:rsidP="001212D8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 xml:space="preserve">5. Аналитический учет бланков строгой отчетности ведется в книге учета бланков строгой отчетности </w:t>
      </w:r>
      <w:hyperlink r:id="rId7" w:history="1">
        <w:r w:rsidRPr="00D41A84">
          <w:rPr>
            <w:rFonts w:ascii="Times New Roman" w:hAnsi="Times New Roman" w:cs="Times New Roman"/>
            <w:sz w:val="26"/>
            <w:szCs w:val="26"/>
          </w:rPr>
          <w:t>(ф. 0504045)</w:t>
        </w:r>
      </w:hyperlink>
      <w:r w:rsidRPr="00D41A84">
        <w:rPr>
          <w:rFonts w:ascii="Times New Roman" w:hAnsi="Times New Roman" w:cs="Times New Roman"/>
          <w:sz w:val="26"/>
          <w:szCs w:val="26"/>
        </w:rPr>
        <w:t xml:space="preserve"> по видам, сериям и номерам с указанием даты получения (выдачи) бланков, условной цены, количества, а также с проставлением подписи получившего их лица. На основании данных по приходу и расходу бланков строгой отчетности выводится остаток на конец периода.</w:t>
      </w:r>
    </w:p>
    <w:p w:rsidR="0058741B" w:rsidRPr="00D41A84" w:rsidRDefault="0058741B" w:rsidP="001212D8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Книга должна быть прошнурована и опечатана. Количество листов в книге заверяется руководителем и уполномоченным должностным лицом.</w:t>
      </w:r>
    </w:p>
    <w:p w:rsidR="00EF6217" w:rsidRPr="00D41A84" w:rsidRDefault="00EF6217" w:rsidP="0058741B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8741B" w:rsidRPr="00D41A84" w:rsidRDefault="0058741B" w:rsidP="001212D8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 xml:space="preserve">6. Бланки строгой отчетности хранятся в металлических шкафах и (или) сейфах. </w:t>
      </w:r>
      <w:r w:rsidR="000E4CE4" w:rsidRPr="00D41A84">
        <w:rPr>
          <w:rFonts w:ascii="Times New Roman" w:hAnsi="Times New Roman" w:cs="Times New Roman"/>
          <w:sz w:val="26"/>
          <w:szCs w:val="26"/>
        </w:rPr>
        <w:t xml:space="preserve">     </w:t>
      </w:r>
      <w:r w:rsidRPr="00D41A84">
        <w:rPr>
          <w:rFonts w:ascii="Times New Roman" w:hAnsi="Times New Roman" w:cs="Times New Roman"/>
          <w:sz w:val="26"/>
          <w:szCs w:val="26"/>
        </w:rPr>
        <w:t>По окончании рабочего дня места хранения бланков опечатываются.</w:t>
      </w:r>
    </w:p>
    <w:p w:rsidR="00EF6217" w:rsidRPr="00D41A84" w:rsidRDefault="00EF6217" w:rsidP="0058741B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8741B" w:rsidRPr="00D41A84" w:rsidRDefault="0058741B" w:rsidP="001212D8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 xml:space="preserve">7. Внутреннее перемещение бланков строгой отчетности оформляется требованием-накладной </w:t>
      </w:r>
      <w:hyperlink r:id="rId8" w:history="1">
        <w:r w:rsidRPr="00D41A84">
          <w:rPr>
            <w:rFonts w:ascii="Times New Roman" w:hAnsi="Times New Roman" w:cs="Times New Roman"/>
            <w:sz w:val="26"/>
            <w:szCs w:val="26"/>
          </w:rPr>
          <w:t>(ф. 05</w:t>
        </w:r>
        <w:r w:rsidR="000E4CE4" w:rsidRPr="00D41A84">
          <w:rPr>
            <w:rFonts w:ascii="Times New Roman" w:hAnsi="Times New Roman" w:cs="Times New Roman"/>
            <w:sz w:val="26"/>
            <w:szCs w:val="26"/>
          </w:rPr>
          <w:t>10451</w:t>
        </w:r>
        <w:r w:rsidRPr="00D41A84">
          <w:rPr>
            <w:rFonts w:ascii="Times New Roman" w:hAnsi="Times New Roman" w:cs="Times New Roman"/>
            <w:sz w:val="26"/>
            <w:szCs w:val="26"/>
          </w:rPr>
          <w:t>)</w:t>
        </w:r>
      </w:hyperlink>
      <w:r w:rsidRPr="00D41A84">
        <w:rPr>
          <w:rFonts w:ascii="Times New Roman" w:hAnsi="Times New Roman" w:cs="Times New Roman"/>
          <w:sz w:val="26"/>
          <w:szCs w:val="26"/>
        </w:rPr>
        <w:t>.</w:t>
      </w:r>
    </w:p>
    <w:p w:rsidR="004C532B" w:rsidRPr="00D41A84" w:rsidRDefault="004C532B" w:rsidP="001212D8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C532B" w:rsidRPr="00D41A84" w:rsidRDefault="004C532B" w:rsidP="004C532B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8. Если бланки строгой отчетности  не поступают на хранение, а сразу подлежат выдаче, то применяется следующий порядок учета:</w:t>
      </w:r>
    </w:p>
    <w:p w:rsidR="004C532B" w:rsidRPr="00D41A84" w:rsidRDefault="004C532B" w:rsidP="000E4CE4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 xml:space="preserve">при предоставлении ответственными лицами документов, подтверждающих приобретение и выдачу, в учете одновременно отражается поступление </w:t>
      </w:r>
      <w:r w:rsidR="000E4CE4" w:rsidRPr="00D41A84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D41A84">
        <w:rPr>
          <w:rFonts w:ascii="Times New Roman" w:hAnsi="Times New Roman" w:cs="Times New Roman"/>
          <w:sz w:val="26"/>
          <w:szCs w:val="26"/>
        </w:rPr>
        <w:t>и выбытие материальных ценностей на балансовых счетах;</w:t>
      </w:r>
    </w:p>
    <w:p w:rsidR="004C532B" w:rsidRPr="00D41A84" w:rsidRDefault="004C532B" w:rsidP="000E4CE4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 xml:space="preserve">на забалансовом счете 03 "Бланки строгой отчетности" информация </w:t>
      </w:r>
      <w:r w:rsidR="00751DE3" w:rsidRPr="00D41A84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D41A84">
        <w:rPr>
          <w:rFonts w:ascii="Times New Roman" w:hAnsi="Times New Roman" w:cs="Times New Roman"/>
          <w:sz w:val="26"/>
          <w:szCs w:val="26"/>
        </w:rPr>
        <w:t>не отражается.</w:t>
      </w:r>
    </w:p>
    <w:p w:rsidR="000E4CE4" w:rsidRPr="00D41A84" w:rsidRDefault="000E4CE4" w:rsidP="000E4CE4">
      <w:pPr>
        <w:pStyle w:val="ConsPlusNormal"/>
        <w:spacing w:before="220" w:line="276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8741B" w:rsidRPr="00D41A84" w:rsidRDefault="004C532B" w:rsidP="001212D8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9</w:t>
      </w:r>
      <w:r w:rsidR="0058741B" w:rsidRPr="00D41A84">
        <w:rPr>
          <w:rFonts w:ascii="Times New Roman" w:hAnsi="Times New Roman" w:cs="Times New Roman"/>
          <w:sz w:val="26"/>
          <w:szCs w:val="26"/>
        </w:rPr>
        <w:t xml:space="preserve">.  Списание с балансового учета производится на основании служебной записки ответственного лица, с указанием количества, серий и номеров бланков, </w:t>
      </w:r>
      <w:r w:rsidR="00751DE3" w:rsidRPr="00D41A84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58741B" w:rsidRPr="00D41A84">
        <w:rPr>
          <w:rFonts w:ascii="Times New Roman" w:hAnsi="Times New Roman" w:cs="Times New Roman"/>
          <w:sz w:val="26"/>
          <w:szCs w:val="26"/>
        </w:rPr>
        <w:t>с одновременным отражением на забалансовом учете.</w:t>
      </w:r>
    </w:p>
    <w:p w:rsidR="00EF6217" w:rsidRPr="00D41A84" w:rsidRDefault="00EF6217" w:rsidP="0058741B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A33C5" w:rsidRPr="00D41A84" w:rsidRDefault="004C532B" w:rsidP="001212D8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10</w:t>
      </w:r>
      <w:r w:rsidR="0058741B" w:rsidRPr="00D41A84">
        <w:rPr>
          <w:rFonts w:ascii="Times New Roman" w:hAnsi="Times New Roman" w:cs="Times New Roman"/>
          <w:sz w:val="26"/>
          <w:szCs w:val="26"/>
        </w:rPr>
        <w:t xml:space="preserve">. </w:t>
      </w:r>
      <w:r w:rsidRPr="00D41A84">
        <w:rPr>
          <w:rFonts w:ascii="Times New Roman" w:hAnsi="Times New Roman" w:cs="Times New Roman"/>
          <w:sz w:val="26"/>
          <w:szCs w:val="26"/>
        </w:rPr>
        <w:t>Бланки, составленные с ошибками или имеющие иные дефекты, внесенные при заполнении, считаются испорченными при заполнении и подлежат замене. Испорченные при заполнении бланки уничтожаются в установленном порядке.</w:t>
      </w:r>
    </w:p>
    <w:p w:rsidR="004C532B" w:rsidRPr="00D41A84" w:rsidRDefault="004C532B" w:rsidP="001212D8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C532B" w:rsidRPr="00D41A84" w:rsidRDefault="004C532B" w:rsidP="001212D8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 xml:space="preserve">11. Испорченные бланки хранятся в течение трех лет, по истечении срока </w:t>
      </w:r>
      <w:r w:rsidR="00B163E0" w:rsidRPr="00D41A84">
        <w:rPr>
          <w:rFonts w:ascii="Times New Roman" w:hAnsi="Times New Roman" w:cs="Times New Roman"/>
          <w:sz w:val="26"/>
          <w:szCs w:val="26"/>
        </w:rPr>
        <w:t>испорченные бланки уничтожаются</w:t>
      </w:r>
      <w:r w:rsidRPr="00D41A8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163E0" w:rsidRPr="00D41A84" w:rsidRDefault="00B163E0" w:rsidP="001212D8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163E0" w:rsidRPr="00D41A84" w:rsidRDefault="00B163E0" w:rsidP="000E4CE4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12. Решение о списании (уничтожении) бланков строгой отчетности принимается комиссией по поступлению и выбытию</w:t>
      </w:r>
      <w:r w:rsidR="00751DE3" w:rsidRPr="00D41A84">
        <w:rPr>
          <w:rFonts w:ascii="Times New Roman" w:hAnsi="Times New Roman" w:cs="Times New Roman"/>
          <w:sz w:val="26"/>
          <w:szCs w:val="26"/>
        </w:rPr>
        <w:t xml:space="preserve"> активов.</w:t>
      </w:r>
    </w:p>
    <w:p w:rsidR="00B163E0" w:rsidRPr="00D41A84" w:rsidRDefault="00B163E0" w:rsidP="000E4CE4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4C532B" w:rsidRPr="00D41A84" w:rsidRDefault="00B163E0" w:rsidP="000E4CE4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13</w:t>
      </w:r>
      <w:r w:rsidR="004C532B" w:rsidRPr="00D41A84">
        <w:rPr>
          <w:rFonts w:ascii="Times New Roman" w:hAnsi="Times New Roman" w:cs="Times New Roman"/>
          <w:sz w:val="26"/>
          <w:szCs w:val="26"/>
        </w:rPr>
        <w:t xml:space="preserve">. В случае </w:t>
      </w:r>
      <w:r w:rsidR="00DF7B5A" w:rsidRPr="00D41A84">
        <w:rPr>
          <w:rFonts w:ascii="Times New Roman" w:hAnsi="Times New Roman" w:cs="Times New Roman"/>
          <w:sz w:val="26"/>
          <w:szCs w:val="26"/>
        </w:rPr>
        <w:t xml:space="preserve">установление факта </w:t>
      </w:r>
      <w:r w:rsidR="004C532B" w:rsidRPr="00D41A84">
        <w:rPr>
          <w:rFonts w:ascii="Times New Roman" w:hAnsi="Times New Roman" w:cs="Times New Roman"/>
          <w:sz w:val="26"/>
          <w:szCs w:val="26"/>
        </w:rPr>
        <w:t xml:space="preserve">недостачи </w:t>
      </w:r>
      <w:r w:rsidR="00DF7B5A" w:rsidRPr="00D41A84">
        <w:rPr>
          <w:rFonts w:ascii="Times New Roman" w:hAnsi="Times New Roman" w:cs="Times New Roman"/>
          <w:sz w:val="26"/>
          <w:szCs w:val="26"/>
        </w:rPr>
        <w:t xml:space="preserve"> бланков строгой отчетности </w:t>
      </w:r>
      <w:r w:rsidR="004C532B" w:rsidRPr="00D41A84">
        <w:rPr>
          <w:rFonts w:ascii="Times New Roman" w:hAnsi="Times New Roman" w:cs="Times New Roman"/>
          <w:sz w:val="26"/>
          <w:szCs w:val="26"/>
        </w:rPr>
        <w:t xml:space="preserve">составляется акт </w:t>
      </w:r>
      <w:r w:rsidR="00DF7B5A" w:rsidRPr="00D41A84">
        <w:rPr>
          <w:rFonts w:ascii="Times New Roman" w:hAnsi="Times New Roman" w:cs="Times New Roman"/>
          <w:sz w:val="26"/>
          <w:szCs w:val="26"/>
        </w:rPr>
        <w:t>произвольной формы и</w:t>
      </w:r>
      <w:r w:rsidR="004C532B" w:rsidRPr="00D41A84">
        <w:rPr>
          <w:rFonts w:ascii="Times New Roman" w:hAnsi="Times New Roman" w:cs="Times New Roman"/>
          <w:sz w:val="26"/>
          <w:szCs w:val="26"/>
        </w:rPr>
        <w:t xml:space="preserve"> проводится разбирательство.</w:t>
      </w:r>
    </w:p>
    <w:p w:rsidR="004C532B" w:rsidRPr="00D41A84" w:rsidRDefault="004C532B" w:rsidP="004C532B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 xml:space="preserve">13. Списание  с забалансового учета (в том числе испорченных бланков строгой отчетности) производится по акту о списании бланков строгой отчетности                         </w:t>
      </w:r>
      <w:hyperlink r:id="rId9" w:history="1">
        <w:r w:rsidRPr="00D41A84">
          <w:rPr>
            <w:rFonts w:ascii="Times New Roman" w:hAnsi="Times New Roman" w:cs="Times New Roman"/>
            <w:sz w:val="26"/>
            <w:szCs w:val="26"/>
          </w:rPr>
          <w:t>(ф. 0504816)</w:t>
        </w:r>
      </w:hyperlink>
      <w:r w:rsidRPr="00D41A84">
        <w:rPr>
          <w:rFonts w:ascii="Times New Roman" w:hAnsi="Times New Roman" w:cs="Times New Roman"/>
          <w:sz w:val="26"/>
          <w:szCs w:val="26"/>
        </w:rPr>
        <w:t>, на основании Отчета о движении бланков строгой отчетности.</w:t>
      </w:r>
    </w:p>
    <w:p w:rsidR="00B163E0" w:rsidRPr="00D41A84" w:rsidRDefault="00B163E0" w:rsidP="00B163E0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163E0" w:rsidRPr="00D41A84" w:rsidRDefault="00B163E0" w:rsidP="00B163E0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14. При заполнении акта (ф. 0504816) необходимо:</w:t>
      </w:r>
    </w:p>
    <w:p w:rsidR="00B163E0" w:rsidRPr="00D41A84" w:rsidRDefault="00B163E0" w:rsidP="00B163E0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•</w:t>
      </w:r>
      <w:r w:rsidRPr="00D41A84">
        <w:rPr>
          <w:rFonts w:ascii="Times New Roman" w:hAnsi="Times New Roman" w:cs="Times New Roman"/>
          <w:sz w:val="26"/>
          <w:szCs w:val="26"/>
        </w:rPr>
        <w:tab/>
        <w:t>в поле "Ответственное лицо" указать должность и Ф.И.О. лица, ответственного за хранение бланков;</w:t>
      </w:r>
    </w:p>
    <w:p w:rsidR="00B163E0" w:rsidRPr="00D41A84" w:rsidRDefault="00B163E0" w:rsidP="00B163E0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•</w:t>
      </w:r>
      <w:r w:rsidRPr="00D41A84">
        <w:rPr>
          <w:rFonts w:ascii="Times New Roman" w:hAnsi="Times New Roman" w:cs="Times New Roman"/>
          <w:sz w:val="26"/>
          <w:szCs w:val="26"/>
        </w:rPr>
        <w:tab/>
        <w:t>поля "Дебет счета" и "Кредит счета" заполнить в зависимости от того, на каком счете (балансовом или забалансовом) числились бланки строгой отчетности;</w:t>
      </w:r>
    </w:p>
    <w:p w:rsidR="00B163E0" w:rsidRPr="00D41A84" w:rsidRDefault="00B163E0" w:rsidP="00B163E0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•</w:t>
      </w:r>
      <w:r w:rsidRPr="00D41A84">
        <w:rPr>
          <w:rFonts w:ascii="Times New Roman" w:hAnsi="Times New Roman" w:cs="Times New Roman"/>
          <w:sz w:val="26"/>
          <w:szCs w:val="26"/>
        </w:rPr>
        <w:tab/>
        <w:t>в поле "Комиссия в составе" указать должности и Ф.И.О. председателя и членов комиссии по поступлению и выбытию активов;</w:t>
      </w:r>
    </w:p>
    <w:p w:rsidR="00B163E0" w:rsidRPr="00D41A84" w:rsidRDefault="00B163E0" w:rsidP="00B163E0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•</w:t>
      </w:r>
      <w:r w:rsidRPr="00D41A84">
        <w:rPr>
          <w:rFonts w:ascii="Times New Roman" w:hAnsi="Times New Roman" w:cs="Times New Roman"/>
          <w:sz w:val="26"/>
          <w:szCs w:val="26"/>
        </w:rPr>
        <w:tab/>
        <w:t>отразить дату и номер приказа о назначении комиссии;</w:t>
      </w:r>
    </w:p>
    <w:p w:rsidR="00B163E0" w:rsidRPr="00D41A84" w:rsidRDefault="00B163E0" w:rsidP="00B163E0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•</w:t>
      </w:r>
      <w:r w:rsidRPr="00D41A84">
        <w:rPr>
          <w:rFonts w:ascii="Times New Roman" w:hAnsi="Times New Roman" w:cs="Times New Roman"/>
          <w:sz w:val="26"/>
          <w:szCs w:val="26"/>
        </w:rPr>
        <w:tab/>
        <w:t>указать период, за который бланки, которые подлежат списанию, выдавались, испорчены или выявлена их недостача (хищение);</w:t>
      </w:r>
    </w:p>
    <w:p w:rsidR="00B163E0" w:rsidRPr="00D41A84" w:rsidRDefault="00B163E0" w:rsidP="00B163E0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•</w:t>
      </w:r>
      <w:r w:rsidRPr="00D41A84">
        <w:rPr>
          <w:rFonts w:ascii="Times New Roman" w:hAnsi="Times New Roman" w:cs="Times New Roman"/>
          <w:sz w:val="26"/>
          <w:szCs w:val="26"/>
        </w:rPr>
        <w:tab/>
        <w:t>в поле "Бланк строгой отчетности" ука</w:t>
      </w:r>
      <w:r w:rsidR="00960CDC" w:rsidRPr="00D41A84">
        <w:rPr>
          <w:rFonts w:ascii="Times New Roman" w:hAnsi="Times New Roman" w:cs="Times New Roman"/>
          <w:sz w:val="26"/>
          <w:szCs w:val="26"/>
        </w:rPr>
        <w:t>зать</w:t>
      </w:r>
      <w:r w:rsidRPr="00D41A84">
        <w:rPr>
          <w:rFonts w:ascii="Times New Roman" w:hAnsi="Times New Roman" w:cs="Times New Roman"/>
          <w:sz w:val="26"/>
          <w:szCs w:val="26"/>
        </w:rPr>
        <w:t xml:space="preserve"> но</w:t>
      </w:r>
      <w:r w:rsidR="00960CDC" w:rsidRPr="00D41A84">
        <w:rPr>
          <w:rFonts w:ascii="Times New Roman" w:hAnsi="Times New Roman" w:cs="Times New Roman"/>
          <w:sz w:val="26"/>
          <w:szCs w:val="26"/>
        </w:rPr>
        <w:t>мер и серию списываемых бланков, при</w:t>
      </w:r>
      <w:r w:rsidRPr="00D41A84">
        <w:rPr>
          <w:rFonts w:ascii="Times New Roman" w:hAnsi="Times New Roman" w:cs="Times New Roman"/>
          <w:sz w:val="26"/>
          <w:szCs w:val="26"/>
        </w:rPr>
        <w:t xml:space="preserve"> спис</w:t>
      </w:r>
      <w:r w:rsidR="00960CDC" w:rsidRPr="00D41A84">
        <w:rPr>
          <w:rFonts w:ascii="Times New Roman" w:hAnsi="Times New Roman" w:cs="Times New Roman"/>
          <w:sz w:val="26"/>
          <w:szCs w:val="26"/>
        </w:rPr>
        <w:t>ании</w:t>
      </w:r>
      <w:r w:rsidRPr="00D41A84">
        <w:rPr>
          <w:rFonts w:ascii="Times New Roman" w:hAnsi="Times New Roman" w:cs="Times New Roman"/>
          <w:sz w:val="26"/>
          <w:szCs w:val="26"/>
        </w:rPr>
        <w:t xml:space="preserve"> несколько бланков одной серии и номера идут последовательно, то можно указать их через тире;</w:t>
      </w:r>
    </w:p>
    <w:p w:rsidR="00B163E0" w:rsidRPr="00D41A84" w:rsidRDefault="00B163E0" w:rsidP="00B163E0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•</w:t>
      </w:r>
      <w:r w:rsidRPr="00D41A84">
        <w:rPr>
          <w:rFonts w:ascii="Times New Roman" w:hAnsi="Times New Roman" w:cs="Times New Roman"/>
          <w:sz w:val="26"/>
          <w:szCs w:val="26"/>
        </w:rPr>
        <w:tab/>
        <w:t>в поле "Причина списания" ука</w:t>
      </w:r>
      <w:r w:rsidR="00960CDC" w:rsidRPr="00D41A84">
        <w:rPr>
          <w:rFonts w:ascii="Times New Roman" w:hAnsi="Times New Roman" w:cs="Times New Roman"/>
          <w:sz w:val="26"/>
          <w:szCs w:val="26"/>
        </w:rPr>
        <w:t>зать</w:t>
      </w:r>
      <w:r w:rsidRPr="00D41A84">
        <w:rPr>
          <w:rFonts w:ascii="Times New Roman" w:hAnsi="Times New Roman" w:cs="Times New Roman"/>
          <w:sz w:val="26"/>
          <w:szCs w:val="26"/>
        </w:rPr>
        <w:t>, причин</w:t>
      </w:r>
      <w:r w:rsidR="00960CDC" w:rsidRPr="00D41A84">
        <w:rPr>
          <w:rFonts w:ascii="Times New Roman" w:hAnsi="Times New Roman" w:cs="Times New Roman"/>
          <w:sz w:val="26"/>
          <w:szCs w:val="26"/>
        </w:rPr>
        <w:t>у списания</w:t>
      </w:r>
      <w:r w:rsidRPr="00D41A84">
        <w:rPr>
          <w:rFonts w:ascii="Times New Roman" w:hAnsi="Times New Roman" w:cs="Times New Roman"/>
          <w:sz w:val="26"/>
          <w:szCs w:val="26"/>
        </w:rPr>
        <w:t xml:space="preserve">: "испорчена при заполнении", "выданы выпускникам", "выявлена недостача", "истечение срока хранения". </w:t>
      </w:r>
      <w:r w:rsidR="00960CDC" w:rsidRPr="00D41A84">
        <w:rPr>
          <w:rFonts w:ascii="Times New Roman" w:hAnsi="Times New Roman" w:cs="Times New Roman"/>
          <w:sz w:val="26"/>
          <w:szCs w:val="26"/>
        </w:rPr>
        <w:t xml:space="preserve"> При списании бланков одной серии одновременно отразить</w:t>
      </w:r>
      <w:r w:rsidRPr="00D41A84">
        <w:rPr>
          <w:rFonts w:ascii="Times New Roman" w:hAnsi="Times New Roman" w:cs="Times New Roman"/>
          <w:sz w:val="26"/>
          <w:szCs w:val="26"/>
        </w:rPr>
        <w:t xml:space="preserve"> информацию о количестве</w:t>
      </w:r>
      <w:r w:rsidR="00960CDC" w:rsidRPr="00D41A84">
        <w:rPr>
          <w:rFonts w:ascii="Times New Roman" w:hAnsi="Times New Roman" w:cs="Times New Roman"/>
          <w:sz w:val="26"/>
          <w:szCs w:val="26"/>
        </w:rPr>
        <w:t xml:space="preserve"> списанных бланков</w:t>
      </w:r>
      <w:r w:rsidRPr="00D41A84">
        <w:rPr>
          <w:rFonts w:ascii="Times New Roman" w:hAnsi="Times New Roman" w:cs="Times New Roman"/>
          <w:sz w:val="26"/>
          <w:szCs w:val="26"/>
        </w:rPr>
        <w:t>;</w:t>
      </w:r>
    </w:p>
    <w:p w:rsidR="004C532B" w:rsidRPr="00D41A84" w:rsidRDefault="00B163E0" w:rsidP="00B163E0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t>•</w:t>
      </w:r>
      <w:r w:rsidRPr="00D41A84">
        <w:rPr>
          <w:rFonts w:ascii="Times New Roman" w:hAnsi="Times New Roman" w:cs="Times New Roman"/>
          <w:sz w:val="26"/>
          <w:szCs w:val="26"/>
        </w:rPr>
        <w:tab/>
        <w:t>в поле "Дата уничтожения (сжигания)" простав</w:t>
      </w:r>
      <w:r w:rsidR="00960CDC" w:rsidRPr="00D41A84">
        <w:rPr>
          <w:rFonts w:ascii="Times New Roman" w:hAnsi="Times New Roman" w:cs="Times New Roman"/>
          <w:sz w:val="26"/>
          <w:szCs w:val="26"/>
        </w:rPr>
        <w:t>ляется</w:t>
      </w:r>
      <w:r w:rsidRPr="00D41A84">
        <w:rPr>
          <w:rFonts w:ascii="Times New Roman" w:hAnsi="Times New Roman" w:cs="Times New Roman"/>
          <w:sz w:val="26"/>
          <w:szCs w:val="26"/>
        </w:rPr>
        <w:t xml:space="preserve"> дат</w:t>
      </w:r>
      <w:r w:rsidR="00960CDC" w:rsidRPr="00D41A84">
        <w:rPr>
          <w:rFonts w:ascii="Times New Roman" w:hAnsi="Times New Roman" w:cs="Times New Roman"/>
          <w:sz w:val="26"/>
          <w:szCs w:val="26"/>
        </w:rPr>
        <w:t>а уничтожения испорченных бланков</w:t>
      </w:r>
      <w:r w:rsidRPr="00D41A8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C532B" w:rsidRPr="00D41A84" w:rsidRDefault="004C532B" w:rsidP="004A33C5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C532B" w:rsidRPr="00D41A84" w:rsidRDefault="004C532B" w:rsidP="004A33C5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E2A64" w:rsidRPr="00D41A84" w:rsidRDefault="00EE2A64" w:rsidP="001F6452">
      <w:pPr>
        <w:rPr>
          <w:rFonts w:ascii="Times New Roman" w:hAnsi="Times New Roman" w:cs="Times New Roman"/>
          <w:sz w:val="26"/>
          <w:szCs w:val="26"/>
        </w:rPr>
        <w:sectPr w:rsidR="00EE2A64" w:rsidRPr="00D41A84" w:rsidSect="00751DE3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4A33C5" w:rsidRPr="00D41A84" w:rsidRDefault="001F6452" w:rsidP="001F6452">
      <w:pPr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6"/>
          <w:szCs w:val="26"/>
        </w:rPr>
        <w:lastRenderedPageBreak/>
        <w:t xml:space="preserve">               </w:t>
      </w:r>
      <w:r w:rsidR="00EE2A64" w:rsidRPr="00D41A8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</w:t>
      </w:r>
      <w:r w:rsidR="004A33C5" w:rsidRPr="00D41A84">
        <w:rPr>
          <w:rFonts w:ascii="Times New Roman" w:hAnsi="Times New Roman" w:cs="Times New Roman"/>
          <w:sz w:val="26"/>
          <w:szCs w:val="26"/>
        </w:rPr>
        <w:t>Приложение к Порядку</w:t>
      </w:r>
    </w:p>
    <w:p w:rsidR="004A33C5" w:rsidRPr="00D41A84" w:rsidRDefault="004A33C5" w:rsidP="004A33C5">
      <w:pPr>
        <w:spacing w:after="0" w:line="240" w:lineRule="auto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D41A84">
        <w:rPr>
          <w:rFonts w:ascii="Times New Roman" w:hAnsi="Times New Roman" w:cs="Times New Roman"/>
          <w:sz w:val="24"/>
          <w:szCs w:val="24"/>
        </w:rPr>
        <w:t>«Утверждаю»</w:t>
      </w:r>
    </w:p>
    <w:p w:rsidR="004A33C5" w:rsidRPr="00D41A84" w:rsidRDefault="004A33C5" w:rsidP="004A33C5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D41A84">
        <w:rPr>
          <w:rFonts w:ascii="Times New Roman" w:hAnsi="Times New Roman" w:cs="Times New Roman"/>
          <w:sz w:val="24"/>
          <w:szCs w:val="24"/>
        </w:rPr>
        <w:t xml:space="preserve">                                                 Руководитель </w:t>
      </w:r>
      <w:r w:rsidRPr="00D41A84">
        <w:rPr>
          <w:rFonts w:ascii="Times New Roman" w:hAnsi="Times New Roman" w:cs="Times New Roman"/>
        </w:rPr>
        <w:t xml:space="preserve">   </w:t>
      </w:r>
    </w:p>
    <w:p w:rsidR="004A33C5" w:rsidRPr="00D41A84" w:rsidRDefault="004A33C5" w:rsidP="004A33C5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D41A84">
        <w:rPr>
          <w:rFonts w:ascii="Times New Roman" w:hAnsi="Times New Roman" w:cs="Times New Roman"/>
        </w:rPr>
        <w:t xml:space="preserve">                                              _________/_______________/</w:t>
      </w:r>
    </w:p>
    <w:p w:rsidR="004A33C5" w:rsidRPr="00D41A84" w:rsidRDefault="004A33C5" w:rsidP="004A33C5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  <w:r w:rsidRPr="00D41A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  <w:r w:rsidR="00EE2A64" w:rsidRPr="00D41A84">
        <w:rPr>
          <w:rFonts w:ascii="Times New Roman" w:hAnsi="Times New Roman" w:cs="Times New Roman"/>
        </w:rPr>
        <w:t xml:space="preserve">                                                                       </w:t>
      </w:r>
      <w:r w:rsidRPr="00D41A84">
        <w:rPr>
          <w:rFonts w:ascii="Times New Roman" w:hAnsi="Times New Roman" w:cs="Times New Roman"/>
          <w:i/>
        </w:rPr>
        <w:t>(подпись)        (Ф.И.О.)</w:t>
      </w:r>
    </w:p>
    <w:p w:rsidR="004A33C5" w:rsidRPr="00D41A84" w:rsidRDefault="004A33C5" w:rsidP="001F6452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D41A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 w:rsidR="00EE2A64" w:rsidRPr="00D41A84"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D41A84">
        <w:rPr>
          <w:rFonts w:ascii="Times New Roman" w:hAnsi="Times New Roman" w:cs="Times New Roman"/>
        </w:rPr>
        <w:t xml:space="preserve">    "___"__________ 20____ г.</w:t>
      </w:r>
    </w:p>
    <w:p w:rsidR="004A33C5" w:rsidRPr="00D41A84" w:rsidRDefault="004A33C5" w:rsidP="004A33C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D41A84">
        <w:rPr>
          <w:rFonts w:ascii="Times New Roman" w:hAnsi="Times New Roman" w:cs="Times New Roman"/>
          <w:sz w:val="24"/>
          <w:szCs w:val="24"/>
        </w:rPr>
        <w:t>Отчет о движении</w:t>
      </w:r>
    </w:p>
    <w:p w:rsidR="004A33C5" w:rsidRPr="00D41A84" w:rsidRDefault="004A33C5" w:rsidP="004A33C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D41A84">
        <w:rPr>
          <w:rFonts w:ascii="Times New Roman" w:hAnsi="Times New Roman" w:cs="Times New Roman"/>
          <w:sz w:val="24"/>
          <w:szCs w:val="24"/>
        </w:rPr>
        <w:t xml:space="preserve"> бланков строгой отчетности </w:t>
      </w:r>
    </w:p>
    <w:p w:rsidR="004A33C5" w:rsidRPr="00D41A84" w:rsidRDefault="004A33C5" w:rsidP="004A33C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D41A84">
        <w:rPr>
          <w:rFonts w:ascii="Times New Roman" w:hAnsi="Times New Roman" w:cs="Times New Roman"/>
          <w:sz w:val="24"/>
          <w:szCs w:val="24"/>
        </w:rPr>
        <w:t>за «_____» _________________20___г.</w:t>
      </w:r>
    </w:p>
    <w:p w:rsidR="004A33C5" w:rsidRPr="00D41A84" w:rsidRDefault="004A33C5" w:rsidP="004A3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EE2A64"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4A33C5" w:rsidRPr="00D41A84" w:rsidRDefault="004A33C5" w:rsidP="00EE2A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D41A84">
        <w:rPr>
          <w:rFonts w:ascii="Times New Roman" w:eastAsia="Times New Roman" w:hAnsi="Times New Roman" w:cs="Times New Roman"/>
          <w:i/>
          <w:lang w:eastAsia="ru-RU"/>
        </w:rPr>
        <w:t>(Наименование организации)</w:t>
      </w:r>
    </w:p>
    <w:p w:rsidR="004A33C5" w:rsidRPr="00D41A84" w:rsidRDefault="004A33C5" w:rsidP="004A33C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 ответственное лицо:________________________________________________</w:t>
      </w:r>
      <w:r w:rsidR="00EE2A64"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4A33C5" w:rsidRPr="00D41A84" w:rsidRDefault="004A33C5" w:rsidP="004A33C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Комиссия, назначенная приказом  руководителя от "___"______________ 20____г. №____</w:t>
      </w:r>
      <w:r w:rsidR="00EE2A64"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E2A64"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составе:</w:t>
      </w:r>
    </w:p>
    <w:p w:rsidR="004A33C5" w:rsidRPr="00D41A84" w:rsidRDefault="004A33C5" w:rsidP="004A3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_________________________________________________________________</w:t>
      </w:r>
      <w:r w:rsidR="00EE2A64"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A33C5" w:rsidRPr="00D41A84" w:rsidRDefault="004A33C5" w:rsidP="004A3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D41A84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     </w:t>
      </w:r>
      <w:r w:rsidR="00EE2A64" w:rsidRPr="00D41A84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</w:t>
      </w:r>
      <w:r w:rsidRPr="00D41A84">
        <w:rPr>
          <w:rFonts w:ascii="Times New Roman" w:eastAsia="Times New Roman" w:hAnsi="Times New Roman" w:cs="Times New Roman"/>
          <w:i/>
          <w:lang w:eastAsia="ru-RU"/>
        </w:rPr>
        <w:t xml:space="preserve"> (должность, Ф.И.О.)</w:t>
      </w:r>
    </w:p>
    <w:p w:rsidR="004A33C5" w:rsidRPr="00D41A84" w:rsidRDefault="004A33C5" w:rsidP="004A3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 комисии_______________________________________________________________</w:t>
      </w:r>
      <w:r w:rsidR="00EE2A64"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A33C5" w:rsidRPr="00D41A84" w:rsidRDefault="004A33C5" w:rsidP="004A3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="00EE2A64"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Pr="00D41A84">
        <w:rPr>
          <w:rFonts w:ascii="Times New Roman" w:eastAsia="Times New Roman" w:hAnsi="Times New Roman" w:cs="Times New Roman"/>
          <w:i/>
          <w:lang w:eastAsia="ru-RU"/>
        </w:rPr>
        <w:t>(должность, Ф.И.О.)</w:t>
      </w:r>
    </w:p>
    <w:p w:rsidR="004A33C5" w:rsidRPr="00D41A84" w:rsidRDefault="004A33C5" w:rsidP="004A3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_____________________________________________________________</w:t>
      </w:r>
      <w:r w:rsidR="00EE2A64"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A33C5" w:rsidRPr="00D41A84" w:rsidRDefault="004A33C5" w:rsidP="004A3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="00EE2A64"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D41A84">
        <w:rPr>
          <w:rFonts w:ascii="Times New Roman" w:eastAsia="Times New Roman" w:hAnsi="Times New Roman" w:cs="Times New Roman"/>
          <w:i/>
          <w:lang w:eastAsia="ru-RU"/>
        </w:rPr>
        <w:t>(должность, Ф.И.О.)</w:t>
      </w:r>
    </w:p>
    <w:p w:rsidR="004A33C5" w:rsidRPr="00D41A84" w:rsidRDefault="004A33C5" w:rsidP="004A3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______________________________________________________________</w:t>
      </w:r>
      <w:r w:rsidR="00EE2A64"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</w:p>
    <w:p w:rsidR="004A33C5" w:rsidRPr="00D41A84" w:rsidRDefault="004A33C5" w:rsidP="004A3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D41A84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    </w:t>
      </w:r>
      <w:r w:rsidR="00EE2A64" w:rsidRPr="00D41A84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</w:t>
      </w:r>
      <w:r w:rsidRPr="00D41A84">
        <w:rPr>
          <w:rFonts w:ascii="Times New Roman" w:eastAsia="Times New Roman" w:hAnsi="Times New Roman" w:cs="Times New Roman"/>
          <w:i/>
          <w:lang w:eastAsia="ru-RU"/>
        </w:rPr>
        <w:t xml:space="preserve">  (должность, Ф.И.О.)</w:t>
      </w:r>
    </w:p>
    <w:p w:rsidR="004A33C5" w:rsidRPr="00D41A84" w:rsidRDefault="004A33C5" w:rsidP="004A3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A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составила настоящий отчет о движении бланков строгой отчетности</w:t>
      </w:r>
    </w:p>
    <w:tbl>
      <w:tblPr>
        <w:tblStyle w:val="a3"/>
        <w:tblW w:w="15561" w:type="dxa"/>
        <w:tblInd w:w="-284" w:type="dxa"/>
        <w:tblLook w:val="04A0" w:firstRow="1" w:lastRow="0" w:firstColumn="1" w:lastColumn="0" w:noHBand="0" w:noVBand="1"/>
      </w:tblPr>
      <w:tblGrid>
        <w:gridCol w:w="459"/>
        <w:gridCol w:w="1340"/>
        <w:gridCol w:w="730"/>
        <w:gridCol w:w="765"/>
        <w:gridCol w:w="926"/>
        <w:gridCol w:w="686"/>
        <w:gridCol w:w="720"/>
        <w:gridCol w:w="862"/>
        <w:gridCol w:w="686"/>
        <w:gridCol w:w="720"/>
        <w:gridCol w:w="1003"/>
        <w:gridCol w:w="686"/>
        <w:gridCol w:w="720"/>
        <w:gridCol w:w="756"/>
        <w:gridCol w:w="686"/>
        <w:gridCol w:w="728"/>
        <w:gridCol w:w="694"/>
        <w:gridCol w:w="730"/>
        <w:gridCol w:w="765"/>
        <w:gridCol w:w="899"/>
      </w:tblGrid>
      <w:tr w:rsidR="00EE2A64" w:rsidRPr="00D41A84" w:rsidTr="00EE2A64">
        <w:trPr>
          <w:trHeight w:val="330"/>
        </w:trPr>
        <w:tc>
          <w:tcPr>
            <w:tcW w:w="459" w:type="dxa"/>
            <w:vMerge w:val="restart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1340" w:type="dxa"/>
            <w:vMerge w:val="restart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Наименование бланков строгой отчетности</w:t>
            </w:r>
          </w:p>
        </w:tc>
        <w:tc>
          <w:tcPr>
            <w:tcW w:w="2421" w:type="dxa"/>
            <w:gridSpan w:val="3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Остаток на «____»_________20___г.</w:t>
            </w:r>
          </w:p>
        </w:tc>
        <w:tc>
          <w:tcPr>
            <w:tcW w:w="2268" w:type="dxa"/>
            <w:gridSpan w:val="3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Получено</w:t>
            </w:r>
          </w:p>
        </w:tc>
        <w:tc>
          <w:tcPr>
            <w:tcW w:w="2409" w:type="dxa"/>
            <w:gridSpan w:val="3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Выдано</w:t>
            </w:r>
          </w:p>
        </w:tc>
        <w:tc>
          <w:tcPr>
            <w:tcW w:w="2162" w:type="dxa"/>
            <w:gridSpan w:val="3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Испорчено</w:t>
            </w:r>
          </w:p>
        </w:tc>
        <w:tc>
          <w:tcPr>
            <w:tcW w:w="2108" w:type="dxa"/>
            <w:gridSpan w:val="3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Утеряно</w:t>
            </w:r>
          </w:p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(похищено)</w:t>
            </w:r>
          </w:p>
        </w:tc>
        <w:tc>
          <w:tcPr>
            <w:tcW w:w="2394" w:type="dxa"/>
            <w:gridSpan w:val="3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Остаток на «____»_________20___г.</w:t>
            </w:r>
          </w:p>
        </w:tc>
      </w:tr>
      <w:tr w:rsidR="00EE2A64" w:rsidRPr="00D41A84" w:rsidTr="00EE2A64">
        <w:trPr>
          <w:trHeight w:val="285"/>
        </w:trPr>
        <w:tc>
          <w:tcPr>
            <w:tcW w:w="459" w:type="dxa"/>
            <w:vMerge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0" w:type="dxa"/>
            <w:vMerge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765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92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68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72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862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68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72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1003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68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72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75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68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728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694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73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765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899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1A84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</w:tr>
      <w:tr w:rsidR="00EE2A64" w:rsidRPr="00D41A84" w:rsidTr="00EE2A64">
        <w:tc>
          <w:tcPr>
            <w:tcW w:w="459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4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2A64" w:rsidRPr="00D41A84" w:rsidTr="00EE2A64">
        <w:tc>
          <w:tcPr>
            <w:tcW w:w="459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4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</w:tcPr>
          <w:p w:rsidR="00EE2A64" w:rsidRPr="00D41A84" w:rsidRDefault="00EE2A64" w:rsidP="00C264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A33C5" w:rsidRPr="00D41A84" w:rsidRDefault="004A33C5" w:rsidP="004A33C5">
      <w:pPr>
        <w:spacing w:after="0" w:line="240" w:lineRule="auto"/>
        <w:ind w:left="-284"/>
        <w:jc w:val="both"/>
        <w:rPr>
          <w:rFonts w:ascii="Times New Roman" w:hAnsi="Times New Roman" w:cs="Times New Roman"/>
          <w:sz w:val="18"/>
          <w:szCs w:val="18"/>
        </w:rPr>
      </w:pPr>
    </w:p>
    <w:p w:rsidR="004A33C5" w:rsidRPr="00D41A84" w:rsidRDefault="004A33C5" w:rsidP="004A33C5">
      <w:pPr>
        <w:spacing w:after="0" w:line="240" w:lineRule="auto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D41A84">
        <w:rPr>
          <w:rFonts w:ascii="Times New Roman" w:hAnsi="Times New Roman" w:cs="Times New Roman"/>
          <w:sz w:val="24"/>
          <w:szCs w:val="24"/>
        </w:rPr>
        <w:t>Председатель комиссии</w:t>
      </w:r>
      <w:r w:rsidRPr="00D41A84">
        <w:rPr>
          <w:rFonts w:ascii="Times New Roman" w:hAnsi="Times New Roman" w:cs="Times New Roman"/>
          <w:sz w:val="26"/>
          <w:szCs w:val="26"/>
        </w:rPr>
        <w:t>: _____________</w:t>
      </w:r>
      <w:r w:rsidR="00EE2A64" w:rsidRPr="00D41A84">
        <w:rPr>
          <w:rFonts w:ascii="Times New Roman" w:hAnsi="Times New Roman" w:cs="Times New Roman"/>
          <w:sz w:val="26"/>
          <w:szCs w:val="26"/>
        </w:rPr>
        <w:t>_______</w:t>
      </w:r>
      <w:r w:rsidRPr="00D41A84">
        <w:rPr>
          <w:rFonts w:ascii="Times New Roman" w:hAnsi="Times New Roman" w:cs="Times New Roman"/>
          <w:sz w:val="26"/>
          <w:szCs w:val="26"/>
        </w:rPr>
        <w:t xml:space="preserve"> ____________ _____________________</w:t>
      </w:r>
    </w:p>
    <w:p w:rsidR="004A33C5" w:rsidRPr="00D41A84" w:rsidRDefault="004A33C5" w:rsidP="004A33C5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  <w:r w:rsidRPr="00D41A84">
        <w:rPr>
          <w:rFonts w:ascii="Times New Roman" w:hAnsi="Times New Roman" w:cs="Times New Roman"/>
          <w:i/>
        </w:rPr>
        <w:t xml:space="preserve">                                                           (должность)      </w:t>
      </w:r>
      <w:r w:rsidR="00EE2A64" w:rsidRPr="00D41A84">
        <w:rPr>
          <w:rFonts w:ascii="Times New Roman" w:hAnsi="Times New Roman" w:cs="Times New Roman"/>
          <w:i/>
        </w:rPr>
        <w:t xml:space="preserve">         </w:t>
      </w:r>
      <w:r w:rsidRPr="00D41A84">
        <w:rPr>
          <w:rFonts w:ascii="Times New Roman" w:hAnsi="Times New Roman" w:cs="Times New Roman"/>
          <w:i/>
        </w:rPr>
        <w:t>(подпись)           (расшифровка подписи)</w:t>
      </w:r>
    </w:p>
    <w:p w:rsidR="004A33C5" w:rsidRPr="00D41A84" w:rsidRDefault="004A33C5" w:rsidP="004A33C5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41A84">
        <w:rPr>
          <w:rFonts w:ascii="Times New Roman" w:hAnsi="Times New Roman" w:cs="Times New Roman"/>
          <w:sz w:val="24"/>
          <w:szCs w:val="24"/>
        </w:rPr>
        <w:t>Члены комиссии:             _____________</w:t>
      </w:r>
      <w:r w:rsidR="00EE2A64" w:rsidRPr="00D41A84">
        <w:rPr>
          <w:rFonts w:ascii="Times New Roman" w:hAnsi="Times New Roman" w:cs="Times New Roman"/>
          <w:sz w:val="24"/>
          <w:szCs w:val="24"/>
        </w:rPr>
        <w:t>__________</w:t>
      </w:r>
      <w:r w:rsidRPr="00D41A84">
        <w:rPr>
          <w:rFonts w:ascii="Times New Roman" w:hAnsi="Times New Roman" w:cs="Times New Roman"/>
          <w:sz w:val="24"/>
          <w:szCs w:val="24"/>
        </w:rPr>
        <w:t xml:space="preserve"> ____________ _____________________</w:t>
      </w:r>
      <w:r w:rsidR="00EE2A64" w:rsidRPr="00D41A84">
        <w:rPr>
          <w:rFonts w:ascii="Times New Roman" w:hAnsi="Times New Roman" w:cs="Times New Roman"/>
          <w:sz w:val="24"/>
          <w:szCs w:val="24"/>
        </w:rPr>
        <w:t>___</w:t>
      </w:r>
    </w:p>
    <w:p w:rsidR="004A33C5" w:rsidRDefault="004A33C5" w:rsidP="004A33C5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  <w:r w:rsidRPr="00D41A84">
        <w:rPr>
          <w:rFonts w:ascii="Times New Roman" w:hAnsi="Times New Roman" w:cs="Times New Roman"/>
          <w:i/>
        </w:rPr>
        <w:t xml:space="preserve">                                                             (должность)    </w:t>
      </w:r>
      <w:r w:rsidR="00EE2A64" w:rsidRPr="00D41A84">
        <w:rPr>
          <w:rFonts w:ascii="Times New Roman" w:hAnsi="Times New Roman" w:cs="Times New Roman"/>
          <w:i/>
        </w:rPr>
        <w:t xml:space="preserve">        </w:t>
      </w:r>
      <w:r w:rsidRPr="00D41A84">
        <w:rPr>
          <w:rFonts w:ascii="Times New Roman" w:hAnsi="Times New Roman" w:cs="Times New Roman"/>
          <w:i/>
        </w:rPr>
        <w:t xml:space="preserve"> (подпись)            (расшифровка подписи)</w:t>
      </w:r>
    </w:p>
    <w:p w:rsidR="004A33C5" w:rsidRDefault="004A33C5" w:rsidP="004A33C5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</w:p>
    <w:p w:rsidR="004A33C5" w:rsidRDefault="004A33C5" w:rsidP="004A33C5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</w:p>
    <w:p w:rsidR="004A33C5" w:rsidRDefault="004A33C5" w:rsidP="004A33C5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</w:p>
    <w:p w:rsidR="004A33C5" w:rsidRDefault="004A33C5" w:rsidP="004A33C5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</w:p>
    <w:p w:rsidR="004A33C5" w:rsidRPr="00DC50EE" w:rsidRDefault="004A33C5" w:rsidP="0058741B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4A33C5" w:rsidRPr="00DC50EE" w:rsidSect="004B6A2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627E5"/>
    <w:multiLevelType w:val="hybridMultilevel"/>
    <w:tmpl w:val="99BAF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XoHJUEyxtkzUzprCIFlXNxCAmw8FRXgAPVA/ACkKwpTg8CTGYqUu/Zh4gfKQlrzYYqCmfRK6y7gSaIP8GuWPcw==" w:salt="f5gG8DZlV6OZzRr0k4RkOQ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3B7"/>
    <w:rsid w:val="000813B7"/>
    <w:rsid w:val="000E4CE4"/>
    <w:rsid w:val="001212D8"/>
    <w:rsid w:val="001A0F24"/>
    <w:rsid w:val="001F6452"/>
    <w:rsid w:val="003B5C6F"/>
    <w:rsid w:val="00473CA4"/>
    <w:rsid w:val="004A33C5"/>
    <w:rsid w:val="004B6A2E"/>
    <w:rsid w:val="004C532B"/>
    <w:rsid w:val="0058741B"/>
    <w:rsid w:val="00751DE3"/>
    <w:rsid w:val="008430C8"/>
    <w:rsid w:val="00960CDC"/>
    <w:rsid w:val="009A3E66"/>
    <w:rsid w:val="00B163E0"/>
    <w:rsid w:val="00B237EB"/>
    <w:rsid w:val="00B67631"/>
    <w:rsid w:val="00D41A84"/>
    <w:rsid w:val="00DF7B5A"/>
    <w:rsid w:val="00E12B73"/>
    <w:rsid w:val="00E80C4B"/>
    <w:rsid w:val="00EE2A64"/>
    <w:rsid w:val="00EF6217"/>
    <w:rsid w:val="00F44D9D"/>
    <w:rsid w:val="00FA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3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74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4A33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E4CE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B5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5C6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3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74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4A33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E4CE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B5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5C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EBDEFE781591A6FA3A350C8B2575D45D420CCA7A8D89BE4A5550B20E1F142B0A7F87C276E26BD9A32D3618E6C6553A4FA40326A83A23F6mAc9N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4EBDEFE781591A6FA3A350C8B2575D45D420CCA7A8D89BE4A5550B20E1F142B0A7F87C276E161DAA02D3618E6C6553A4FA40326A83A23F6mAc9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EBDEFE781591A6FA3A350C8B2575D45D420CCA7A8D89BE4A5550B20E1F142B0A7F87C276E060D4A02D3618E6C6553A4FA40326A83A23F6mAc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06BF7-8BBB-4E87-9CE0-A406459A1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zakupki</cp:lastModifiedBy>
  <cp:revision>24</cp:revision>
  <cp:lastPrinted>2022-12-15T13:54:00Z</cp:lastPrinted>
  <dcterms:created xsi:type="dcterms:W3CDTF">2021-05-04T12:58:00Z</dcterms:created>
  <dcterms:modified xsi:type="dcterms:W3CDTF">2023-01-12T17:43:00Z</dcterms:modified>
</cp:coreProperties>
</file>