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C1" w:rsidRPr="00C94793" w:rsidRDefault="00A87A78" w:rsidP="006B0915">
      <w:pPr>
        <w:pStyle w:val="ConsPlusNormal"/>
        <w:spacing w:line="276" w:lineRule="auto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94793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2224F7" w:rsidRPr="00C94793">
        <w:rPr>
          <w:rFonts w:ascii="Times New Roman" w:hAnsi="Times New Roman" w:cs="Times New Roman"/>
          <w:sz w:val="26"/>
          <w:szCs w:val="26"/>
        </w:rPr>
        <w:t>8</w:t>
      </w:r>
    </w:p>
    <w:p w:rsidR="009C14C1" w:rsidRPr="00C94793" w:rsidRDefault="00D352C2" w:rsidP="006B0915">
      <w:pPr>
        <w:pStyle w:val="ConsPlusNormal"/>
        <w:spacing w:line="276" w:lineRule="auto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единой у</w:t>
      </w:r>
      <w:r w:rsidR="009C14C1" w:rsidRPr="00C94793">
        <w:rPr>
          <w:rFonts w:ascii="Times New Roman" w:hAnsi="Times New Roman" w:cs="Times New Roman"/>
          <w:sz w:val="26"/>
          <w:szCs w:val="26"/>
        </w:rPr>
        <w:t>четной политик</w:t>
      </w:r>
      <w:r w:rsidR="00980191" w:rsidRPr="00C94793">
        <w:rPr>
          <w:rFonts w:ascii="Times New Roman" w:hAnsi="Times New Roman" w:cs="Times New Roman"/>
          <w:sz w:val="26"/>
          <w:szCs w:val="26"/>
        </w:rPr>
        <w:t>и</w:t>
      </w: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E33BE" w:rsidRPr="00C94793" w:rsidRDefault="009C14C1" w:rsidP="006B0915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4793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4793">
        <w:rPr>
          <w:rFonts w:ascii="Times New Roman" w:hAnsi="Times New Roman" w:cs="Times New Roman"/>
          <w:b/>
          <w:sz w:val="26"/>
          <w:szCs w:val="26"/>
        </w:rPr>
        <w:t xml:space="preserve"> оформления документов о вручении ценных подарков, сувениров, призов, кубков (иных материальных ценностей) приобретаемых для дарения и их учета</w:t>
      </w: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1. Настоящий Порядок устанавливает правила оформления документов о вручении</w:t>
      </w:r>
      <w:r w:rsidRPr="00C94793">
        <w:rPr>
          <w:rFonts w:ascii="Times New Roman" w:hAnsi="Times New Roman" w:cs="Times New Roman"/>
        </w:rPr>
        <w:t xml:space="preserve"> </w:t>
      </w:r>
      <w:r w:rsidRPr="00C94793">
        <w:rPr>
          <w:rFonts w:ascii="Times New Roman" w:hAnsi="Times New Roman" w:cs="Times New Roman"/>
          <w:sz w:val="26"/>
          <w:szCs w:val="26"/>
        </w:rPr>
        <w:t xml:space="preserve">ценных подарков, сувениров, призов, кубков (иных материальных ценностей) приобретаемых для дарения и их учета. </w:t>
      </w: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2. Ценные подарки, сувениры, призы, кубки (иные материальные ценности) вручаются при проведении торжест</w:t>
      </w:r>
      <w:r w:rsidR="00E12FB8" w:rsidRPr="00C94793">
        <w:rPr>
          <w:rFonts w:ascii="Times New Roman" w:hAnsi="Times New Roman" w:cs="Times New Roman"/>
          <w:sz w:val="26"/>
          <w:szCs w:val="26"/>
        </w:rPr>
        <w:t>венных мероприятий и в</w:t>
      </w:r>
      <w:r w:rsidRPr="00C94793">
        <w:rPr>
          <w:rFonts w:ascii="Times New Roman" w:hAnsi="Times New Roman" w:cs="Times New Roman"/>
          <w:sz w:val="26"/>
          <w:szCs w:val="26"/>
        </w:rPr>
        <w:t xml:space="preserve"> иных случаях.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3. Основанием для вручения ценных подарков, сувениров, призов, кубков (иных материальных ценностей) является распорядительный документ руководителя</w:t>
      </w:r>
      <w:r w:rsidR="006E33BE" w:rsidRPr="00C94793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C94793">
        <w:rPr>
          <w:rFonts w:ascii="Times New Roman" w:hAnsi="Times New Roman" w:cs="Times New Roman"/>
          <w:sz w:val="26"/>
          <w:szCs w:val="26"/>
        </w:rPr>
        <w:t xml:space="preserve"> (приказ, распоряжение и др.).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4. Факт передачи (вручения) ценных подарков, сувениров, призов, кубков (иных материальных ценностей) подтверждается актом, с</w:t>
      </w:r>
      <w:r w:rsidR="00E12FB8" w:rsidRPr="00C94793">
        <w:rPr>
          <w:rFonts w:ascii="Times New Roman" w:hAnsi="Times New Roman" w:cs="Times New Roman"/>
          <w:sz w:val="26"/>
          <w:szCs w:val="26"/>
        </w:rPr>
        <w:t>оставленным по форме, приведенным</w:t>
      </w:r>
      <w:r w:rsidRPr="00C94793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P2258" w:history="1">
        <w:r w:rsidRPr="00C94793">
          <w:rPr>
            <w:rFonts w:ascii="Times New Roman" w:hAnsi="Times New Roman" w:cs="Times New Roman"/>
            <w:sz w:val="26"/>
            <w:szCs w:val="26"/>
          </w:rPr>
          <w:t>Приложении</w:t>
        </w:r>
      </w:hyperlink>
      <w:r w:rsidRPr="00C94793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5. Составление акта о вручении обеспечивает лицо, ответственное за вручение подарков (сувенирной продукции), или лицо, ответственное за организацию мероприятия.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6. Акт о вручении подписывают члены постоянно действующей комиссии </w:t>
      </w:r>
      <w:r w:rsidR="00980191" w:rsidRPr="00C94793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94793">
        <w:rPr>
          <w:rFonts w:ascii="Times New Roman" w:hAnsi="Times New Roman" w:cs="Times New Roman"/>
          <w:sz w:val="26"/>
          <w:szCs w:val="26"/>
        </w:rPr>
        <w:t>по поступлению и выбытию активов.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7. Если при вручении ценных подарков, сувениров, призов, кубков (иных материальных ценностей) отсутствует возможность подписания акта награждаемыми, допускается оформление акта о вручении без их подписей. 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8. Факт выдачи ценных подарков, сувениров, призов, кубков (иных материальных ценностей) подтверждается фотоотчетом, при его отсутствии в акте указывается  причина.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9. Акт о вручении представляется в централизованную бухгалтерию, не позднее трех рабочих дней, следующего за днем вручения ценных подарков, сувениров, призов, кубков (иных материальных ценностей).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10. Если ценные подарки, сувениры, призы, кубки (иные материальные ценности), </w:t>
      </w:r>
      <w:r w:rsidRPr="00C94793">
        <w:rPr>
          <w:rFonts w:ascii="Times New Roman" w:hAnsi="Times New Roman" w:cs="Times New Roman"/>
          <w:sz w:val="26"/>
          <w:szCs w:val="26"/>
        </w:rPr>
        <w:lastRenderedPageBreak/>
        <w:t>предназначенные для награждения (вручения), не поступают на хранение, а сразу вручаются, то применяется следующий порядок учета:</w:t>
      </w:r>
    </w:p>
    <w:p w:rsidR="009C14C1" w:rsidRPr="00C94793" w:rsidRDefault="009C14C1" w:rsidP="00980191">
      <w:pPr>
        <w:pStyle w:val="ConsPlusNormal"/>
        <w:numPr>
          <w:ilvl w:val="0"/>
          <w:numId w:val="2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при предоставлении ответственными лицами документов, подтверждающих приобретение и вручение, в учете одновременно отражается поступление </w:t>
      </w:r>
      <w:r w:rsidR="0068637A" w:rsidRPr="00C9479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94793">
        <w:rPr>
          <w:rFonts w:ascii="Times New Roman" w:hAnsi="Times New Roman" w:cs="Times New Roman"/>
          <w:sz w:val="26"/>
          <w:szCs w:val="26"/>
        </w:rPr>
        <w:t>и выбытие материальных ценностей на балансовых счетах;</w:t>
      </w:r>
    </w:p>
    <w:p w:rsidR="009C14C1" w:rsidRPr="00C94793" w:rsidRDefault="009C14C1" w:rsidP="00980191">
      <w:pPr>
        <w:pStyle w:val="ConsPlusNormal"/>
        <w:numPr>
          <w:ilvl w:val="0"/>
          <w:numId w:val="2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на забалансовом </w:t>
      </w:r>
      <w:hyperlink r:id="rId7" w:history="1">
        <w:r w:rsidRPr="00C94793">
          <w:rPr>
            <w:rFonts w:ascii="Times New Roman" w:hAnsi="Times New Roman" w:cs="Times New Roman"/>
            <w:sz w:val="26"/>
            <w:szCs w:val="26"/>
          </w:rPr>
          <w:t>счете 07</w:t>
        </w:r>
      </w:hyperlink>
      <w:r w:rsidRPr="00C94793">
        <w:rPr>
          <w:rFonts w:ascii="Times New Roman" w:hAnsi="Times New Roman" w:cs="Times New Roman"/>
          <w:sz w:val="26"/>
          <w:szCs w:val="26"/>
        </w:rPr>
        <w:t xml:space="preserve"> "Награды, призы, кубки и ценные подарки" информация не отражается.</w:t>
      </w:r>
    </w:p>
    <w:p w:rsidR="00E12FB8" w:rsidRPr="00C94793" w:rsidRDefault="00E12FB8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before="220"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11. Если ценные подарки, сувениры, призы, кубки (иные материальные ценности) для проведения мероприятий выдаются из мест хранения, то применяется следующий порядок учета:</w:t>
      </w:r>
    </w:p>
    <w:p w:rsidR="009C14C1" w:rsidRPr="00C94793" w:rsidRDefault="009C14C1" w:rsidP="00980191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>поступление материальных ценностей в места хранения отражается в учете на балансовых счетах в общем порядке;</w:t>
      </w:r>
    </w:p>
    <w:p w:rsidR="009C14C1" w:rsidRPr="00C94793" w:rsidRDefault="009C14C1" w:rsidP="00980191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при выдаче материальных ценностей ответственному лицу для вручения информация об их выдаче ответственному лицу отражается на забалансовом </w:t>
      </w:r>
      <w:hyperlink r:id="rId8" w:history="1">
        <w:r w:rsidRPr="00C94793">
          <w:rPr>
            <w:rFonts w:ascii="Times New Roman" w:hAnsi="Times New Roman" w:cs="Times New Roman"/>
            <w:sz w:val="26"/>
            <w:szCs w:val="26"/>
          </w:rPr>
          <w:t>счете 07</w:t>
        </w:r>
      </w:hyperlink>
      <w:r w:rsidRPr="00C94793">
        <w:rPr>
          <w:rFonts w:ascii="Times New Roman" w:hAnsi="Times New Roman" w:cs="Times New Roman"/>
          <w:sz w:val="26"/>
          <w:szCs w:val="26"/>
        </w:rPr>
        <w:t xml:space="preserve"> "</w:t>
      </w:r>
      <w:bookmarkStart w:id="1" w:name="_Hlk120289278"/>
      <w:r w:rsidRPr="00C94793">
        <w:rPr>
          <w:rFonts w:ascii="Times New Roman" w:hAnsi="Times New Roman" w:cs="Times New Roman"/>
          <w:sz w:val="26"/>
          <w:szCs w:val="26"/>
        </w:rPr>
        <w:t>Награды, призы, кубки и ценные подарки";</w:t>
      </w:r>
    </w:p>
    <w:p w:rsidR="009C14C1" w:rsidRPr="00C94793" w:rsidRDefault="009C14C1" w:rsidP="00980191">
      <w:pPr>
        <w:pStyle w:val="ConsPlusNormal"/>
        <w:numPr>
          <w:ilvl w:val="0"/>
          <w:numId w:val="3"/>
        </w:numPr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t xml:space="preserve">по факту документального подтверждения вручения подарков (сувенирной продукции) </w:t>
      </w:r>
      <w:bookmarkEnd w:id="1"/>
      <w:r w:rsidRPr="00C94793">
        <w:rPr>
          <w:rFonts w:ascii="Times New Roman" w:hAnsi="Times New Roman" w:cs="Times New Roman"/>
          <w:sz w:val="26"/>
          <w:szCs w:val="26"/>
        </w:rPr>
        <w:t xml:space="preserve">их стоимость списывается на расходы текущего финансового периода с одновременным списанием и с забалансового </w:t>
      </w:r>
      <w:hyperlink r:id="rId9" w:history="1">
        <w:r w:rsidRPr="00C94793">
          <w:rPr>
            <w:rFonts w:ascii="Times New Roman" w:hAnsi="Times New Roman" w:cs="Times New Roman"/>
            <w:sz w:val="26"/>
            <w:szCs w:val="26"/>
          </w:rPr>
          <w:t>счета 07</w:t>
        </w:r>
      </w:hyperlink>
      <w:r w:rsidRPr="00C94793">
        <w:rPr>
          <w:rFonts w:ascii="Times New Roman" w:hAnsi="Times New Roman" w:cs="Times New Roman"/>
          <w:sz w:val="26"/>
          <w:szCs w:val="26"/>
        </w:rPr>
        <w:t xml:space="preserve"> "Награды, призы, кубки и ценные подарки".</w:t>
      </w: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C14C1" w:rsidRPr="00C94793" w:rsidRDefault="009C14C1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12FB8" w:rsidRPr="00C94793" w:rsidRDefault="00E12FB8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97CD5" w:rsidRPr="00C94793" w:rsidRDefault="00F97CD5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E33BE" w:rsidRPr="00C94793" w:rsidRDefault="006E33BE" w:rsidP="006B0915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13338" w:rsidRPr="00C94793" w:rsidRDefault="00013338" w:rsidP="006B0915">
      <w:pPr>
        <w:pStyle w:val="ConsPlusNormal"/>
        <w:spacing w:line="276" w:lineRule="auto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94793">
        <w:rPr>
          <w:rFonts w:ascii="Times New Roman" w:hAnsi="Times New Roman" w:cs="Times New Roman"/>
          <w:sz w:val="26"/>
          <w:szCs w:val="26"/>
        </w:rPr>
        <w:lastRenderedPageBreak/>
        <w:t>Приложение к Порядку</w:t>
      </w:r>
    </w:p>
    <w:p w:rsidR="00F97CD5" w:rsidRPr="00C94793" w:rsidRDefault="00F97CD5" w:rsidP="00F97CD5">
      <w:pPr>
        <w:spacing w:after="0" w:line="240" w:lineRule="auto"/>
        <w:ind w:left="-284"/>
        <w:jc w:val="right"/>
        <w:rPr>
          <w:rFonts w:ascii="Times New Roman" w:hAnsi="Times New Roman" w:cs="Times New Roman"/>
          <w:sz w:val="24"/>
          <w:szCs w:val="24"/>
        </w:rPr>
      </w:pPr>
      <w:r w:rsidRPr="00C94793">
        <w:rPr>
          <w:rFonts w:ascii="Times New Roman" w:hAnsi="Times New Roman" w:cs="Times New Roman"/>
          <w:sz w:val="24"/>
          <w:szCs w:val="24"/>
        </w:rPr>
        <w:t xml:space="preserve">                                                «Утверждаю»</w:t>
      </w:r>
    </w:p>
    <w:p w:rsidR="00F97CD5" w:rsidRPr="00C94793" w:rsidRDefault="00F97CD5" w:rsidP="00F97CD5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  <w:i/>
        </w:rPr>
      </w:pPr>
      <w:r w:rsidRPr="00C94793">
        <w:rPr>
          <w:rFonts w:ascii="Times New Roman" w:hAnsi="Times New Roman" w:cs="Times New Roman"/>
          <w:sz w:val="24"/>
          <w:szCs w:val="24"/>
        </w:rPr>
        <w:t xml:space="preserve">                                                 Руководитель </w:t>
      </w:r>
      <w:r w:rsidRPr="00C9479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_________/_______________/</w:t>
      </w:r>
    </w:p>
    <w:p w:rsidR="00F97CD5" w:rsidRPr="00C94793" w:rsidRDefault="00F97CD5" w:rsidP="00F97CD5">
      <w:pPr>
        <w:spacing w:after="0" w:line="240" w:lineRule="auto"/>
        <w:rPr>
          <w:rFonts w:ascii="Times New Roman" w:hAnsi="Times New Roman" w:cs="Times New Roman"/>
          <w:i/>
        </w:rPr>
      </w:pPr>
      <w:r w:rsidRPr="00C94793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(подпись)          (Ф.И.О.)</w:t>
      </w:r>
    </w:p>
    <w:p w:rsidR="00F97CD5" w:rsidRPr="00C94793" w:rsidRDefault="00F97CD5" w:rsidP="00F97CD5">
      <w:pPr>
        <w:spacing w:after="0" w:line="240" w:lineRule="auto"/>
        <w:ind w:left="-284" w:firstLine="284"/>
        <w:jc w:val="right"/>
        <w:rPr>
          <w:rFonts w:ascii="Times New Roman" w:hAnsi="Times New Roman" w:cs="Times New Roman"/>
        </w:rPr>
      </w:pPr>
      <w:r w:rsidRPr="00C94793">
        <w:rPr>
          <w:rFonts w:ascii="Times New Roman" w:hAnsi="Times New Roman" w:cs="Times New Roman"/>
        </w:rPr>
        <w:t xml:space="preserve">                                                  "___"__________ 20____ г.</w:t>
      </w:r>
    </w:p>
    <w:p w:rsidR="00F97CD5" w:rsidRPr="00C94793" w:rsidRDefault="00F97CD5" w:rsidP="00F97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CD5" w:rsidRPr="00C94793" w:rsidRDefault="00F97CD5" w:rsidP="00F97CD5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793">
        <w:rPr>
          <w:rFonts w:ascii="Times New Roman" w:hAnsi="Times New Roman" w:cs="Times New Roman"/>
          <w:bCs/>
          <w:color w:val="000000"/>
          <w:sz w:val="24"/>
          <w:szCs w:val="24"/>
        </w:rPr>
        <w:t>Акт на списание                                                                                                                                 ценных подарков, сувениров, призов, кубков (иных материальных ценностей)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"___"________ </w:t>
      </w:r>
      <w:r w:rsidR="00DD643E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г. № ______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7D4AB1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C947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C94793">
        <w:rPr>
          <w:rFonts w:ascii="Times New Roman" w:eastAsia="Times New Roman" w:hAnsi="Times New Roman" w:cs="Times New Roman"/>
          <w:i/>
          <w:lang w:eastAsia="ru-RU"/>
        </w:rPr>
        <w:t>Наименование организации)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лицо:___________________________________________</w:t>
      </w:r>
      <w:r w:rsidR="00DD643E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DD643E" w:rsidRPr="00C94793" w:rsidRDefault="00DD643E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Комиссией, назначенной  приказом  руководителя от "___"_________ 20____г. №_____, 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составе: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Pr="00C947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3636F4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комисии___________________________________________________________</w:t>
      </w:r>
      <w:r w:rsidR="003636F4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___________________________________________________________</w:t>
      </w:r>
      <w:r w:rsidR="003636F4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___________________________________________________________</w:t>
      </w:r>
      <w:r w:rsidR="003636F4" w:rsidRPr="00C94793">
        <w:rPr>
          <w:rFonts w:ascii="Times New Roman" w:eastAsia="Times New Roman" w:hAnsi="Times New Roman" w:cs="Times New Roman"/>
          <w:i/>
          <w:lang w:eastAsia="ru-RU"/>
        </w:rPr>
        <w:t>___________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(должность, Ф.И.О.)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настоящий акт в том что,</w:t>
      </w:r>
      <w:r w:rsidRPr="00C94793">
        <w:t xml:space="preserve"> 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массового мероприятия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3636F4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>(Наименование массового мероприятия)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Вручены ________________________________________</w:t>
      </w:r>
      <w:r w:rsidR="003636F4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i/>
          <w:lang w:eastAsia="ru-RU"/>
        </w:rPr>
        <w:t>(Ценные подарки, сувениры, призы, кубки (иные материальные ценности)</w:t>
      </w:r>
    </w:p>
    <w:p w:rsidR="003636F4" w:rsidRPr="00C94793" w:rsidRDefault="003636F4" w:rsidP="00F97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489"/>
        <w:gridCol w:w="1673"/>
        <w:gridCol w:w="1914"/>
        <w:gridCol w:w="1217"/>
        <w:gridCol w:w="1350"/>
        <w:gridCol w:w="965"/>
        <w:gridCol w:w="1952"/>
      </w:tblGrid>
      <w:tr w:rsidR="003636F4" w:rsidRPr="00C94793" w:rsidTr="003636F4">
        <w:trPr>
          <w:trHeight w:val="105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Ф.И.О. награждаемого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ценных подарков, сувениров, призов, кубков (иных материальных ценностей)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Цена, руб.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Сумма, руб.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награждаемого</w:t>
            </w:r>
          </w:p>
        </w:tc>
      </w:tr>
      <w:tr w:rsidR="003636F4" w:rsidRPr="00C94793" w:rsidTr="00C26423">
        <w:trPr>
          <w:trHeight w:val="27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636F4" w:rsidRPr="00C94793" w:rsidTr="00C26423">
        <w:trPr>
          <w:trHeight w:val="27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636F4" w:rsidRPr="00C94793" w:rsidTr="00C26423">
        <w:trPr>
          <w:trHeight w:val="276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636F4" w:rsidRPr="00C94793" w:rsidTr="00C26423">
        <w:trPr>
          <w:trHeight w:val="276"/>
        </w:trPr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36F4" w:rsidRPr="00C94793" w:rsidRDefault="003636F4" w:rsidP="00C2642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7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</w:tbl>
    <w:p w:rsidR="003636F4" w:rsidRPr="00C94793" w:rsidRDefault="003636F4" w:rsidP="003636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636F4" w:rsidRPr="00C94793" w:rsidRDefault="003636F4" w:rsidP="003636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выдачи подтвержден / не подтвержден фотоотчетом</w:t>
      </w:r>
      <w:r w:rsidR="00CA131B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подпись награждаемого</w:t>
      </w:r>
    </w:p>
    <w:p w:rsidR="003636F4" w:rsidRPr="00C94793" w:rsidRDefault="003636F4" w:rsidP="003636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отсутствия __________________________________________________</w:t>
      </w:r>
      <w:r w:rsidR="00CA131B"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3636F4" w:rsidRPr="00C94793" w:rsidRDefault="003636F4" w:rsidP="00F97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_____________ ____________  _____________________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C94793">
        <w:rPr>
          <w:rFonts w:ascii="Times New Roman" w:eastAsia="Times New Roman" w:hAnsi="Times New Roman" w:cs="Times New Roman"/>
          <w:i/>
          <w:lang w:eastAsia="ru-RU"/>
        </w:rPr>
        <w:t>(должность)        (подпись)         (расшифровка подписи)</w:t>
      </w:r>
    </w:p>
    <w:p w:rsidR="00F97CD5" w:rsidRPr="00C94793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 w:rsidRPr="00C9479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_____________ ____________   _____________________</w:t>
      </w:r>
    </w:p>
    <w:p w:rsidR="00F97CD5" w:rsidRPr="005C29A0" w:rsidRDefault="00F97CD5" w:rsidP="00F97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9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C94793">
        <w:rPr>
          <w:rFonts w:ascii="Times New Roman" w:eastAsia="Times New Roman" w:hAnsi="Times New Roman" w:cs="Times New Roman"/>
          <w:i/>
          <w:lang w:eastAsia="ru-RU"/>
        </w:rPr>
        <w:t>(должность)       (подпись)            (расшифровка подписи)</w:t>
      </w:r>
    </w:p>
    <w:sectPr w:rsidR="00F97CD5" w:rsidRPr="005C2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121D"/>
    <w:multiLevelType w:val="hybridMultilevel"/>
    <w:tmpl w:val="F73ECEBC"/>
    <w:lvl w:ilvl="0" w:tplc="11B257A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F0D79F2"/>
    <w:multiLevelType w:val="hybridMultilevel"/>
    <w:tmpl w:val="4AC24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35427"/>
    <w:multiLevelType w:val="hybridMultilevel"/>
    <w:tmpl w:val="D610C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wgty9/l9X5spuxK0NAU9VR9jbxf3YLMw/i4x0HtWYbC0zsQJR1xy+0Ni9N/HK2RK1E5pxLFVEzRog7ApbfO0g==" w:salt="HzZwHK7PUbjPq21BffIaG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9E3"/>
    <w:rsid w:val="00013338"/>
    <w:rsid w:val="001A0F24"/>
    <w:rsid w:val="002224F7"/>
    <w:rsid w:val="00266842"/>
    <w:rsid w:val="003636F4"/>
    <w:rsid w:val="00385FEC"/>
    <w:rsid w:val="00514CA3"/>
    <w:rsid w:val="00546D1F"/>
    <w:rsid w:val="0068637A"/>
    <w:rsid w:val="006B0915"/>
    <w:rsid w:val="006E33BE"/>
    <w:rsid w:val="007A2D28"/>
    <w:rsid w:val="007D4AB1"/>
    <w:rsid w:val="00980191"/>
    <w:rsid w:val="009C14C1"/>
    <w:rsid w:val="00A77DEF"/>
    <w:rsid w:val="00A87A78"/>
    <w:rsid w:val="00B96E72"/>
    <w:rsid w:val="00C94793"/>
    <w:rsid w:val="00CA131B"/>
    <w:rsid w:val="00D139E3"/>
    <w:rsid w:val="00D352C2"/>
    <w:rsid w:val="00D413F3"/>
    <w:rsid w:val="00DB2904"/>
    <w:rsid w:val="00DD643E"/>
    <w:rsid w:val="00E12FB8"/>
    <w:rsid w:val="00F9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7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EBDEFE781591A6FA3A350C8B2575D45D420AC8708E89BE4A5550B20E1F142B0A7F87CB77E9368DE6736F48A68D583F55B80320mBc7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4EBDEFE781591A6FA3A350C8B2575D45D420AC8708E89BE4A5550B20E1F142B0A7F87CB77E9368DE6736F48A68D583F55B80320mBc7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EBDEFE781591A6FA3A350C8B2575D45D420AC8708E89BE4A5550B20E1F142B0A7F87CB77E9368DE6736F48A68D583F55B80320mBc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8AB39-1D3C-4275-99B4-8FABA1B76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28</cp:revision>
  <cp:lastPrinted>2022-12-15T13:53:00Z</cp:lastPrinted>
  <dcterms:created xsi:type="dcterms:W3CDTF">2021-05-04T13:00:00Z</dcterms:created>
  <dcterms:modified xsi:type="dcterms:W3CDTF">2023-01-12T17:42:00Z</dcterms:modified>
</cp:coreProperties>
</file>