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1D5" w:rsidRPr="00D6762F" w:rsidRDefault="00FC11D5" w:rsidP="003F598D">
      <w:pPr>
        <w:pStyle w:val="ConsPlusNormal"/>
        <w:ind w:left="-426" w:firstLine="426"/>
        <w:contextualSpacing/>
        <w:jc w:val="right"/>
        <w:rPr>
          <w:rFonts w:ascii="Times New Roman" w:hAnsi="Times New Roman" w:cs="Times New Roman"/>
          <w:sz w:val="26"/>
          <w:szCs w:val="26"/>
        </w:rPr>
      </w:pPr>
      <w:bookmarkStart w:id="0" w:name="_GoBack"/>
      <w:bookmarkEnd w:id="0"/>
      <w:r w:rsidRPr="00D6762F">
        <w:rPr>
          <w:rFonts w:ascii="Times New Roman" w:hAnsi="Times New Roman" w:cs="Times New Roman"/>
          <w:sz w:val="26"/>
          <w:szCs w:val="26"/>
        </w:rPr>
        <w:t xml:space="preserve">Приложение № </w:t>
      </w:r>
      <w:r w:rsidR="003A1FE3" w:rsidRPr="00D6762F">
        <w:rPr>
          <w:rFonts w:ascii="Times New Roman" w:hAnsi="Times New Roman" w:cs="Times New Roman"/>
          <w:sz w:val="26"/>
          <w:szCs w:val="26"/>
        </w:rPr>
        <w:t>6</w:t>
      </w:r>
    </w:p>
    <w:p w:rsidR="00FC11D5" w:rsidRPr="00D6762F" w:rsidRDefault="00FC11D5" w:rsidP="003F598D">
      <w:pPr>
        <w:pStyle w:val="ConsPlusNormal"/>
        <w:ind w:left="-426" w:firstLine="426"/>
        <w:contextualSpacing/>
        <w:jc w:val="right"/>
        <w:rPr>
          <w:rFonts w:ascii="Times New Roman" w:hAnsi="Times New Roman" w:cs="Times New Roman"/>
          <w:sz w:val="26"/>
          <w:szCs w:val="26"/>
        </w:rPr>
      </w:pPr>
      <w:r w:rsidRPr="00D6762F">
        <w:rPr>
          <w:rFonts w:ascii="Times New Roman" w:hAnsi="Times New Roman" w:cs="Times New Roman"/>
          <w:sz w:val="26"/>
          <w:szCs w:val="26"/>
        </w:rPr>
        <w:t xml:space="preserve"> </w:t>
      </w:r>
      <w:r w:rsidR="00D6293E" w:rsidRPr="00D6762F">
        <w:rPr>
          <w:rFonts w:ascii="Times New Roman" w:hAnsi="Times New Roman" w:cs="Times New Roman"/>
          <w:sz w:val="26"/>
          <w:szCs w:val="26"/>
        </w:rPr>
        <w:t>единой у</w:t>
      </w:r>
      <w:r w:rsidRPr="00D6762F">
        <w:rPr>
          <w:rFonts w:ascii="Times New Roman" w:hAnsi="Times New Roman" w:cs="Times New Roman"/>
          <w:sz w:val="26"/>
          <w:szCs w:val="26"/>
        </w:rPr>
        <w:t>четной политик</w:t>
      </w:r>
      <w:r w:rsidR="00644AEC" w:rsidRPr="00D6762F">
        <w:rPr>
          <w:rFonts w:ascii="Times New Roman" w:hAnsi="Times New Roman" w:cs="Times New Roman"/>
          <w:sz w:val="26"/>
          <w:szCs w:val="26"/>
        </w:rPr>
        <w:t>и</w:t>
      </w:r>
    </w:p>
    <w:p w:rsidR="009A0F19" w:rsidRPr="00D6762F" w:rsidRDefault="009A0F19" w:rsidP="00FC11D5">
      <w:pPr>
        <w:pStyle w:val="ConsPlusNormal"/>
        <w:ind w:left="-426" w:firstLine="426"/>
        <w:contextualSpacing/>
        <w:jc w:val="both"/>
        <w:rPr>
          <w:rFonts w:ascii="Times New Roman" w:hAnsi="Times New Roman" w:cs="Times New Roman"/>
          <w:sz w:val="26"/>
          <w:szCs w:val="26"/>
        </w:rPr>
      </w:pPr>
    </w:p>
    <w:p w:rsidR="009A0F19" w:rsidRPr="00D6762F" w:rsidRDefault="009A0F19" w:rsidP="009A0F19">
      <w:pPr>
        <w:ind w:left="-426" w:firstLine="426"/>
        <w:jc w:val="center"/>
        <w:rPr>
          <w:rFonts w:ascii="Times New Roman" w:hAnsi="Times New Roman" w:cs="Times New Roman"/>
          <w:b/>
          <w:sz w:val="26"/>
          <w:szCs w:val="26"/>
        </w:rPr>
      </w:pPr>
      <w:r w:rsidRPr="00D6762F">
        <w:rPr>
          <w:rFonts w:ascii="Times New Roman" w:hAnsi="Times New Roman" w:cs="Times New Roman"/>
          <w:b/>
          <w:sz w:val="26"/>
          <w:szCs w:val="26"/>
        </w:rPr>
        <w:t xml:space="preserve">Порядок составления </w:t>
      </w:r>
      <w:r w:rsidR="00EC74B7" w:rsidRPr="00D6762F">
        <w:rPr>
          <w:rFonts w:ascii="Times New Roman" w:hAnsi="Times New Roman" w:cs="Times New Roman"/>
          <w:b/>
          <w:sz w:val="26"/>
          <w:szCs w:val="26"/>
        </w:rPr>
        <w:t>и оформления</w:t>
      </w:r>
      <w:r w:rsidRPr="00D6762F">
        <w:rPr>
          <w:rFonts w:ascii="Times New Roman" w:hAnsi="Times New Roman" w:cs="Times New Roman"/>
          <w:b/>
          <w:sz w:val="26"/>
          <w:szCs w:val="26"/>
        </w:rPr>
        <w:t xml:space="preserve"> регистров бухгалтерского учета</w:t>
      </w:r>
      <w:r w:rsidR="00EC74B7" w:rsidRPr="00D6762F">
        <w:rPr>
          <w:rFonts w:ascii="Times New Roman" w:hAnsi="Times New Roman" w:cs="Times New Roman"/>
          <w:b/>
          <w:sz w:val="26"/>
          <w:szCs w:val="26"/>
        </w:rPr>
        <w:t>. Ис</w:t>
      </w:r>
      <w:r w:rsidRPr="00D6762F">
        <w:rPr>
          <w:rFonts w:ascii="Times New Roman" w:hAnsi="Times New Roman" w:cs="Times New Roman"/>
          <w:b/>
          <w:sz w:val="26"/>
          <w:szCs w:val="26"/>
        </w:rPr>
        <w:t xml:space="preserve">правление </w:t>
      </w:r>
      <w:r w:rsidR="00EC74B7" w:rsidRPr="00D6762F">
        <w:rPr>
          <w:rFonts w:ascii="Times New Roman" w:hAnsi="Times New Roman" w:cs="Times New Roman"/>
          <w:b/>
          <w:sz w:val="26"/>
          <w:szCs w:val="26"/>
        </w:rPr>
        <w:t xml:space="preserve">в них </w:t>
      </w:r>
      <w:r w:rsidRPr="00D6762F">
        <w:rPr>
          <w:rFonts w:ascii="Times New Roman" w:hAnsi="Times New Roman" w:cs="Times New Roman"/>
          <w:b/>
          <w:sz w:val="26"/>
          <w:szCs w:val="26"/>
        </w:rPr>
        <w:t>ошибок</w:t>
      </w:r>
    </w:p>
    <w:p w:rsidR="00416E36" w:rsidRPr="00D6762F" w:rsidRDefault="009A0F19" w:rsidP="00416E36">
      <w:pPr>
        <w:spacing w:after="0"/>
        <w:ind w:left="-426" w:firstLine="426"/>
        <w:jc w:val="center"/>
        <w:rPr>
          <w:rFonts w:ascii="Times New Roman" w:hAnsi="Times New Roman" w:cs="Times New Roman"/>
          <w:b/>
          <w:sz w:val="26"/>
          <w:szCs w:val="26"/>
        </w:rPr>
      </w:pPr>
      <w:r w:rsidRPr="00D6762F">
        <w:rPr>
          <w:rFonts w:ascii="Times New Roman" w:hAnsi="Times New Roman" w:cs="Times New Roman"/>
          <w:b/>
          <w:sz w:val="26"/>
          <w:szCs w:val="26"/>
        </w:rPr>
        <w:t>1. Требования</w:t>
      </w:r>
    </w:p>
    <w:p w:rsidR="009A0F19" w:rsidRPr="00D6762F" w:rsidRDefault="009A0F19" w:rsidP="00416E36">
      <w:pPr>
        <w:spacing w:after="0"/>
        <w:ind w:left="-426" w:firstLine="426"/>
        <w:jc w:val="center"/>
        <w:rPr>
          <w:rFonts w:ascii="Times New Roman" w:hAnsi="Times New Roman" w:cs="Times New Roman"/>
          <w:b/>
          <w:sz w:val="26"/>
          <w:szCs w:val="26"/>
        </w:rPr>
      </w:pPr>
      <w:r w:rsidRPr="00D6762F">
        <w:rPr>
          <w:rFonts w:ascii="Times New Roman" w:hAnsi="Times New Roman" w:cs="Times New Roman"/>
          <w:b/>
          <w:sz w:val="26"/>
          <w:szCs w:val="26"/>
        </w:rPr>
        <w:t>к составлению и оформлению регистров бухгалтерского учета</w:t>
      </w:r>
    </w:p>
    <w:p w:rsidR="008D0F05" w:rsidRPr="00D6762F" w:rsidRDefault="008D0F05" w:rsidP="008D0F05">
      <w:pPr>
        <w:spacing w:after="0"/>
        <w:ind w:left="-426" w:firstLine="426"/>
        <w:jc w:val="both"/>
        <w:rPr>
          <w:rFonts w:ascii="Times New Roman" w:hAnsi="Times New Roman" w:cs="Times New Roman"/>
          <w:sz w:val="26"/>
          <w:szCs w:val="26"/>
        </w:rPr>
      </w:pPr>
    </w:p>
    <w:p w:rsidR="008D0F05" w:rsidRPr="00D6762F" w:rsidRDefault="008D0F05" w:rsidP="0002239C">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 xml:space="preserve">1.1. Факты хозяйственной жизни </w:t>
      </w:r>
      <w:r w:rsidR="0002239C" w:rsidRPr="00D6762F">
        <w:rPr>
          <w:rFonts w:ascii="Times New Roman" w:hAnsi="Times New Roman" w:cs="Times New Roman"/>
          <w:sz w:val="26"/>
          <w:szCs w:val="26"/>
        </w:rPr>
        <w:t xml:space="preserve">субъекта централизованного учета </w:t>
      </w:r>
      <w:r w:rsidRPr="00D6762F">
        <w:rPr>
          <w:rFonts w:ascii="Times New Roman" w:hAnsi="Times New Roman" w:cs="Times New Roman"/>
          <w:sz w:val="26"/>
          <w:szCs w:val="26"/>
        </w:rPr>
        <w:t xml:space="preserve">отражаются </w:t>
      </w:r>
      <w:r w:rsidR="00BB2A66" w:rsidRPr="00D6762F">
        <w:rPr>
          <w:rFonts w:ascii="Times New Roman" w:hAnsi="Times New Roman" w:cs="Times New Roman"/>
          <w:sz w:val="26"/>
          <w:szCs w:val="26"/>
        </w:rPr>
        <w:t xml:space="preserve">                 </w:t>
      </w:r>
      <w:r w:rsidRPr="00D6762F">
        <w:rPr>
          <w:rFonts w:ascii="Times New Roman" w:hAnsi="Times New Roman" w:cs="Times New Roman"/>
          <w:sz w:val="26"/>
          <w:szCs w:val="26"/>
        </w:rPr>
        <w:t xml:space="preserve">в </w:t>
      </w:r>
      <w:r w:rsidR="008A54D0" w:rsidRPr="00D6762F">
        <w:rPr>
          <w:rFonts w:ascii="Times New Roman" w:hAnsi="Times New Roman" w:cs="Times New Roman"/>
          <w:sz w:val="26"/>
          <w:szCs w:val="26"/>
        </w:rPr>
        <w:t xml:space="preserve">регистрах бухгалтерского учета </w:t>
      </w:r>
      <w:r w:rsidRPr="00D6762F">
        <w:rPr>
          <w:rFonts w:ascii="Times New Roman" w:hAnsi="Times New Roman" w:cs="Times New Roman"/>
          <w:sz w:val="26"/>
          <w:szCs w:val="26"/>
        </w:rPr>
        <w:t xml:space="preserve">(ф. 0504071) в хронологическом порядке </w:t>
      </w:r>
      <w:r w:rsidR="00BB2A66" w:rsidRPr="00D6762F">
        <w:rPr>
          <w:rFonts w:ascii="Times New Roman" w:hAnsi="Times New Roman" w:cs="Times New Roman"/>
          <w:sz w:val="26"/>
          <w:szCs w:val="26"/>
        </w:rPr>
        <w:t xml:space="preserve">                                   </w:t>
      </w:r>
      <w:r w:rsidRPr="00D6762F">
        <w:rPr>
          <w:rFonts w:ascii="Times New Roman" w:hAnsi="Times New Roman" w:cs="Times New Roman"/>
          <w:sz w:val="26"/>
          <w:szCs w:val="26"/>
        </w:rPr>
        <w:t>с группировкой по соответствующим счетам бухгалтерского учета накопительным способом</w:t>
      </w:r>
      <w:r w:rsidR="001C40C1" w:rsidRPr="00D6762F">
        <w:rPr>
          <w:rFonts w:ascii="Times New Roman" w:hAnsi="Times New Roman" w:cs="Times New Roman"/>
          <w:sz w:val="26"/>
          <w:szCs w:val="26"/>
        </w:rPr>
        <w:t xml:space="preserve"> в следующих регистрах бухгалтерского учет</w:t>
      </w:r>
      <w:r w:rsidR="00B94815" w:rsidRPr="00D6762F">
        <w:rPr>
          <w:rFonts w:ascii="Times New Roman" w:hAnsi="Times New Roman" w:cs="Times New Roman"/>
          <w:sz w:val="26"/>
          <w:szCs w:val="26"/>
        </w:rPr>
        <w:t>а</w:t>
      </w:r>
      <w:r w:rsidR="001C40C1" w:rsidRPr="00D6762F">
        <w:rPr>
          <w:rFonts w:ascii="Times New Roman" w:hAnsi="Times New Roman" w:cs="Times New Roman"/>
          <w:sz w:val="26"/>
          <w:szCs w:val="26"/>
        </w:rPr>
        <w:t>:</w:t>
      </w:r>
      <w:r w:rsidRPr="00D6762F">
        <w:rPr>
          <w:rFonts w:ascii="Times New Roman" w:hAnsi="Times New Roman" w:cs="Times New Roman"/>
          <w:sz w:val="26"/>
          <w:szCs w:val="26"/>
        </w:rPr>
        <w:t xml:space="preserve"> </w:t>
      </w:r>
    </w:p>
    <w:p w:rsidR="001C40C1" w:rsidRPr="00D6762F" w:rsidRDefault="001C40C1" w:rsidP="00875506">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Pr="00D6762F">
        <w:rPr>
          <w:rFonts w:ascii="Times New Roman" w:hAnsi="Times New Roman" w:cs="Times New Roman"/>
          <w:sz w:val="26"/>
          <w:szCs w:val="26"/>
        </w:rPr>
        <w:tab/>
        <w:t>журнал операций по счету "Касса";</w:t>
      </w:r>
    </w:p>
    <w:p w:rsidR="001C40C1" w:rsidRPr="00D6762F" w:rsidRDefault="001C40C1" w:rsidP="00875506">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Pr="00D6762F">
        <w:rPr>
          <w:rFonts w:ascii="Times New Roman" w:hAnsi="Times New Roman" w:cs="Times New Roman"/>
          <w:sz w:val="26"/>
          <w:szCs w:val="26"/>
        </w:rPr>
        <w:tab/>
        <w:t>журнал операций с безналичными денежными средствами;</w:t>
      </w:r>
    </w:p>
    <w:p w:rsidR="001C40C1" w:rsidRPr="00D6762F" w:rsidRDefault="001C40C1" w:rsidP="00875506">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Pr="00D6762F">
        <w:rPr>
          <w:rFonts w:ascii="Times New Roman" w:hAnsi="Times New Roman" w:cs="Times New Roman"/>
          <w:sz w:val="26"/>
          <w:szCs w:val="26"/>
        </w:rPr>
        <w:tab/>
        <w:t>журнал операций расчетов с подотчетными лицами;</w:t>
      </w:r>
    </w:p>
    <w:p w:rsidR="001C40C1" w:rsidRPr="00D6762F" w:rsidRDefault="001C40C1" w:rsidP="00875506">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Pr="00D6762F">
        <w:rPr>
          <w:rFonts w:ascii="Times New Roman" w:hAnsi="Times New Roman" w:cs="Times New Roman"/>
          <w:sz w:val="26"/>
          <w:szCs w:val="26"/>
        </w:rPr>
        <w:tab/>
        <w:t>журнал операций расчетов с поставщиками и подрядчиками;</w:t>
      </w:r>
    </w:p>
    <w:p w:rsidR="001C40C1" w:rsidRPr="00D6762F" w:rsidRDefault="001C40C1" w:rsidP="00875506">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Pr="00D6762F">
        <w:rPr>
          <w:rFonts w:ascii="Times New Roman" w:hAnsi="Times New Roman" w:cs="Times New Roman"/>
          <w:sz w:val="26"/>
          <w:szCs w:val="26"/>
        </w:rPr>
        <w:tab/>
        <w:t>журнал операций расчетов с дебиторами по доходам;</w:t>
      </w:r>
    </w:p>
    <w:p w:rsidR="00336855" w:rsidRPr="00D6762F" w:rsidRDefault="001C40C1" w:rsidP="00875506">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Pr="00D6762F">
        <w:rPr>
          <w:rFonts w:ascii="Times New Roman" w:hAnsi="Times New Roman" w:cs="Times New Roman"/>
          <w:sz w:val="26"/>
          <w:szCs w:val="26"/>
        </w:rPr>
        <w:tab/>
        <w:t xml:space="preserve">журнал операций расчетов по оплате труда, денежному довольствию и </w:t>
      </w:r>
    </w:p>
    <w:p w:rsidR="001C40C1" w:rsidRPr="00D6762F" w:rsidRDefault="00336855" w:rsidP="00875506">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 xml:space="preserve">           </w:t>
      </w:r>
      <w:r w:rsidR="001C40C1" w:rsidRPr="00D6762F">
        <w:rPr>
          <w:rFonts w:ascii="Times New Roman" w:hAnsi="Times New Roman" w:cs="Times New Roman"/>
          <w:sz w:val="26"/>
          <w:szCs w:val="26"/>
        </w:rPr>
        <w:t>стипендиям;</w:t>
      </w:r>
    </w:p>
    <w:p w:rsidR="001C40C1" w:rsidRPr="00D6762F" w:rsidRDefault="001C40C1" w:rsidP="00875506">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Pr="00D6762F">
        <w:rPr>
          <w:rFonts w:ascii="Times New Roman" w:hAnsi="Times New Roman" w:cs="Times New Roman"/>
          <w:sz w:val="26"/>
          <w:szCs w:val="26"/>
        </w:rPr>
        <w:tab/>
        <w:t>журнал операций по выбытию и перемещению нефинансовых активов;</w:t>
      </w:r>
    </w:p>
    <w:p w:rsidR="00336855" w:rsidRPr="00D6762F" w:rsidRDefault="00336855" w:rsidP="0033685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 xml:space="preserve">•         журнал операций по выбытию и перемещению нефинансовых активов  </w:t>
      </w:r>
    </w:p>
    <w:p w:rsidR="00336855" w:rsidRPr="00D6762F" w:rsidRDefault="00336855" w:rsidP="0033685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 xml:space="preserve">           (продукты питания);</w:t>
      </w:r>
    </w:p>
    <w:p w:rsidR="001C40C1" w:rsidRPr="00D6762F" w:rsidRDefault="001C40C1" w:rsidP="00875506">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Pr="00D6762F">
        <w:rPr>
          <w:rFonts w:ascii="Times New Roman" w:hAnsi="Times New Roman" w:cs="Times New Roman"/>
          <w:sz w:val="26"/>
          <w:szCs w:val="26"/>
        </w:rPr>
        <w:tab/>
        <w:t>журнал по прочим операциям;</w:t>
      </w:r>
    </w:p>
    <w:p w:rsidR="001C40C1" w:rsidRPr="00D6762F" w:rsidRDefault="001C40C1" w:rsidP="00875506">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Pr="00D6762F">
        <w:rPr>
          <w:rFonts w:ascii="Times New Roman" w:hAnsi="Times New Roman" w:cs="Times New Roman"/>
          <w:sz w:val="26"/>
          <w:szCs w:val="26"/>
        </w:rPr>
        <w:tab/>
        <w:t>журнал операций по исправлению ошибок прошлых лет;</w:t>
      </w:r>
    </w:p>
    <w:p w:rsidR="00E74BFD" w:rsidRPr="00D6762F" w:rsidRDefault="001C40C1" w:rsidP="00875506">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Pr="00D6762F">
        <w:rPr>
          <w:rFonts w:ascii="Times New Roman" w:hAnsi="Times New Roman" w:cs="Times New Roman"/>
          <w:sz w:val="26"/>
          <w:szCs w:val="26"/>
        </w:rPr>
        <w:tab/>
        <w:t xml:space="preserve">журнал операций </w:t>
      </w:r>
      <w:r w:rsidR="00E06C16" w:rsidRPr="00D6762F">
        <w:rPr>
          <w:rFonts w:ascii="Times New Roman" w:hAnsi="Times New Roman" w:cs="Times New Roman"/>
          <w:sz w:val="26"/>
          <w:szCs w:val="26"/>
        </w:rPr>
        <w:t>межотчетного периода;</w:t>
      </w:r>
    </w:p>
    <w:p w:rsidR="001C40C1" w:rsidRPr="00D6762F" w:rsidRDefault="00E06C16" w:rsidP="001C40C1">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Pr="00D6762F">
        <w:rPr>
          <w:rFonts w:ascii="Times New Roman" w:hAnsi="Times New Roman" w:cs="Times New Roman"/>
          <w:sz w:val="26"/>
          <w:szCs w:val="26"/>
        </w:rPr>
        <w:tab/>
        <w:t>иные регистры бухгалтерского учета.</w:t>
      </w:r>
    </w:p>
    <w:p w:rsidR="00B94815" w:rsidRPr="00D6762F" w:rsidRDefault="00B94815" w:rsidP="001C40C1">
      <w:pPr>
        <w:spacing w:after="0"/>
        <w:ind w:left="-426" w:firstLine="426"/>
        <w:jc w:val="both"/>
        <w:rPr>
          <w:rFonts w:ascii="Times New Roman" w:hAnsi="Times New Roman" w:cs="Times New Roman"/>
          <w:sz w:val="26"/>
          <w:szCs w:val="26"/>
        </w:rPr>
      </w:pPr>
    </w:p>
    <w:p w:rsidR="00E06C16" w:rsidRPr="00D6762F" w:rsidRDefault="00B94815" w:rsidP="001C40C1">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Перечень регистров бухгалтерского учета, составляемых в виде электронного документа:</w:t>
      </w:r>
    </w:p>
    <w:p w:rsidR="00B94815" w:rsidRPr="00D6762F" w:rsidRDefault="00B94815" w:rsidP="00B94815">
      <w:pPr>
        <w:pStyle w:val="a5"/>
        <w:numPr>
          <w:ilvl w:val="0"/>
          <w:numId w:val="1"/>
        </w:numPr>
        <w:spacing w:after="0"/>
        <w:ind w:left="0" w:firstLine="0"/>
        <w:jc w:val="both"/>
        <w:rPr>
          <w:rFonts w:ascii="Times New Roman" w:hAnsi="Times New Roman" w:cs="Times New Roman"/>
          <w:sz w:val="26"/>
          <w:szCs w:val="26"/>
        </w:rPr>
      </w:pPr>
      <w:r w:rsidRPr="00D6762F">
        <w:rPr>
          <w:rFonts w:ascii="Times New Roman" w:hAnsi="Times New Roman" w:cs="Times New Roman"/>
          <w:sz w:val="26"/>
          <w:szCs w:val="26"/>
        </w:rPr>
        <w:t>журнал операций по забалансовому счету (ф.0509213)</w:t>
      </w:r>
      <w:r w:rsidR="0035387A" w:rsidRPr="00D6762F">
        <w:rPr>
          <w:rFonts w:ascii="Times New Roman" w:hAnsi="Times New Roman" w:cs="Times New Roman"/>
          <w:sz w:val="26"/>
          <w:szCs w:val="26"/>
        </w:rPr>
        <w:t>;</w:t>
      </w:r>
    </w:p>
    <w:p w:rsidR="00B94815" w:rsidRPr="00D6762F" w:rsidRDefault="00B94815" w:rsidP="00B94815">
      <w:pPr>
        <w:pStyle w:val="a5"/>
        <w:numPr>
          <w:ilvl w:val="0"/>
          <w:numId w:val="1"/>
        </w:numPr>
        <w:spacing w:after="0"/>
        <w:ind w:left="0" w:firstLine="0"/>
        <w:jc w:val="both"/>
        <w:rPr>
          <w:rFonts w:ascii="Times New Roman" w:hAnsi="Times New Roman" w:cs="Times New Roman"/>
          <w:sz w:val="26"/>
          <w:szCs w:val="26"/>
        </w:rPr>
      </w:pPr>
      <w:r w:rsidRPr="00D6762F">
        <w:rPr>
          <w:rFonts w:ascii="Times New Roman" w:hAnsi="Times New Roman" w:cs="Times New Roman"/>
          <w:sz w:val="26"/>
          <w:szCs w:val="26"/>
        </w:rPr>
        <w:t>ведомость доходов физических лиц, облагаемых НДФЛ, страховыми взносами (ф.0509095)</w:t>
      </w:r>
      <w:r w:rsidR="0035387A" w:rsidRPr="00D6762F">
        <w:rPr>
          <w:rFonts w:ascii="Times New Roman" w:hAnsi="Times New Roman" w:cs="Times New Roman"/>
          <w:sz w:val="26"/>
          <w:szCs w:val="26"/>
        </w:rPr>
        <w:t>;</w:t>
      </w:r>
    </w:p>
    <w:p w:rsidR="00B94815" w:rsidRPr="00D6762F" w:rsidRDefault="00B94815" w:rsidP="00B94815">
      <w:pPr>
        <w:pStyle w:val="a5"/>
        <w:numPr>
          <w:ilvl w:val="0"/>
          <w:numId w:val="1"/>
        </w:numPr>
        <w:spacing w:after="0"/>
        <w:ind w:left="0" w:firstLine="0"/>
        <w:jc w:val="both"/>
        <w:rPr>
          <w:rFonts w:ascii="Times New Roman" w:hAnsi="Times New Roman" w:cs="Times New Roman"/>
          <w:sz w:val="26"/>
          <w:szCs w:val="26"/>
        </w:rPr>
      </w:pPr>
      <w:r w:rsidRPr="00D6762F">
        <w:rPr>
          <w:rFonts w:ascii="Times New Roman" w:hAnsi="Times New Roman" w:cs="Times New Roman"/>
          <w:sz w:val="26"/>
          <w:szCs w:val="26"/>
        </w:rPr>
        <w:t>журнал регистрации приходных и расходных кассовых ордеров (ф. 0504093)</w:t>
      </w:r>
      <w:r w:rsidR="0035387A" w:rsidRPr="00D6762F">
        <w:rPr>
          <w:rFonts w:ascii="Times New Roman" w:hAnsi="Times New Roman" w:cs="Times New Roman"/>
          <w:sz w:val="26"/>
          <w:szCs w:val="26"/>
        </w:rPr>
        <w:t>;</w:t>
      </w:r>
    </w:p>
    <w:p w:rsidR="00B94815" w:rsidRPr="00D6762F" w:rsidRDefault="00B94815" w:rsidP="00B94815">
      <w:pPr>
        <w:pStyle w:val="a5"/>
        <w:numPr>
          <w:ilvl w:val="0"/>
          <w:numId w:val="1"/>
        </w:numPr>
        <w:spacing w:after="0"/>
        <w:ind w:left="0" w:firstLine="0"/>
        <w:jc w:val="both"/>
        <w:rPr>
          <w:rFonts w:ascii="Times New Roman" w:hAnsi="Times New Roman" w:cs="Times New Roman"/>
          <w:sz w:val="26"/>
          <w:szCs w:val="26"/>
        </w:rPr>
      </w:pPr>
      <w:r w:rsidRPr="00D6762F">
        <w:rPr>
          <w:rFonts w:ascii="Times New Roman" w:hAnsi="Times New Roman" w:cs="Times New Roman"/>
          <w:sz w:val="26"/>
          <w:szCs w:val="26"/>
        </w:rPr>
        <w:t>карточка учета имущества  в личном пользовании (ф.0509097)</w:t>
      </w:r>
      <w:r w:rsidR="0035387A" w:rsidRPr="00D6762F">
        <w:rPr>
          <w:rFonts w:ascii="Times New Roman" w:hAnsi="Times New Roman" w:cs="Times New Roman"/>
          <w:sz w:val="26"/>
          <w:szCs w:val="26"/>
        </w:rPr>
        <w:t>;</w:t>
      </w:r>
    </w:p>
    <w:p w:rsidR="00B94815" w:rsidRPr="00D6762F" w:rsidRDefault="00B94815" w:rsidP="00B94815">
      <w:pPr>
        <w:pStyle w:val="a5"/>
        <w:numPr>
          <w:ilvl w:val="0"/>
          <w:numId w:val="1"/>
        </w:numPr>
        <w:spacing w:after="0"/>
        <w:ind w:left="0" w:firstLine="0"/>
        <w:jc w:val="both"/>
        <w:rPr>
          <w:rFonts w:ascii="Times New Roman" w:hAnsi="Times New Roman" w:cs="Times New Roman"/>
          <w:sz w:val="26"/>
          <w:szCs w:val="26"/>
        </w:rPr>
      </w:pPr>
      <w:r w:rsidRPr="00D6762F">
        <w:rPr>
          <w:rFonts w:ascii="Times New Roman" w:hAnsi="Times New Roman" w:cs="Times New Roman"/>
          <w:sz w:val="26"/>
          <w:szCs w:val="26"/>
        </w:rPr>
        <w:t>карточка учета капитальных вложений (ф.0509211)</w:t>
      </w:r>
      <w:r w:rsidR="0035387A" w:rsidRPr="00D6762F">
        <w:rPr>
          <w:rFonts w:ascii="Times New Roman" w:hAnsi="Times New Roman" w:cs="Times New Roman"/>
          <w:sz w:val="26"/>
          <w:szCs w:val="26"/>
        </w:rPr>
        <w:t>;</w:t>
      </w:r>
    </w:p>
    <w:p w:rsidR="00B94815" w:rsidRPr="00D6762F" w:rsidRDefault="00B94815" w:rsidP="00B94815">
      <w:pPr>
        <w:pStyle w:val="a5"/>
        <w:numPr>
          <w:ilvl w:val="0"/>
          <w:numId w:val="1"/>
        </w:numPr>
        <w:spacing w:after="0"/>
        <w:ind w:left="0" w:firstLine="0"/>
        <w:jc w:val="both"/>
        <w:rPr>
          <w:rFonts w:ascii="Times New Roman" w:hAnsi="Times New Roman" w:cs="Times New Roman"/>
          <w:sz w:val="26"/>
          <w:szCs w:val="26"/>
        </w:rPr>
      </w:pPr>
      <w:r w:rsidRPr="00D6762F">
        <w:rPr>
          <w:rFonts w:ascii="Times New Roman" w:hAnsi="Times New Roman" w:cs="Times New Roman"/>
          <w:sz w:val="26"/>
          <w:szCs w:val="26"/>
        </w:rPr>
        <w:t>карточка учета права пользования нефинансовым активом (ф.0509214)</w:t>
      </w:r>
      <w:r w:rsidR="0035387A" w:rsidRPr="00D6762F">
        <w:rPr>
          <w:rFonts w:ascii="Times New Roman" w:hAnsi="Times New Roman" w:cs="Times New Roman"/>
          <w:sz w:val="26"/>
          <w:szCs w:val="26"/>
        </w:rPr>
        <w:t>.</w:t>
      </w:r>
    </w:p>
    <w:p w:rsidR="003C3758" w:rsidRPr="00D6762F" w:rsidRDefault="003C3758" w:rsidP="003C3758">
      <w:pPr>
        <w:spacing w:after="0"/>
        <w:jc w:val="both"/>
        <w:rPr>
          <w:rFonts w:ascii="Times New Roman" w:hAnsi="Times New Roman" w:cs="Times New Roman"/>
          <w:sz w:val="26"/>
          <w:szCs w:val="26"/>
        </w:rPr>
      </w:pPr>
    </w:p>
    <w:p w:rsidR="00AC29F0" w:rsidRPr="00D6762F" w:rsidRDefault="00E74BFD" w:rsidP="00644AEC">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t>1.</w:t>
      </w:r>
      <w:r w:rsidR="00AC29F0" w:rsidRPr="00D6762F">
        <w:rPr>
          <w:rFonts w:ascii="Times New Roman" w:hAnsi="Times New Roman" w:cs="Times New Roman"/>
          <w:sz w:val="26"/>
          <w:szCs w:val="26"/>
        </w:rPr>
        <w:t>2</w:t>
      </w:r>
      <w:r w:rsidRPr="00D6762F">
        <w:rPr>
          <w:rFonts w:ascii="Times New Roman" w:hAnsi="Times New Roman" w:cs="Times New Roman"/>
          <w:sz w:val="26"/>
          <w:szCs w:val="26"/>
        </w:rPr>
        <w:t xml:space="preserve">. </w:t>
      </w:r>
      <w:r w:rsidR="00AC29F0" w:rsidRPr="00D6762F">
        <w:rPr>
          <w:rFonts w:ascii="Times New Roman" w:hAnsi="Times New Roman" w:cs="Times New Roman"/>
          <w:sz w:val="26"/>
          <w:szCs w:val="26"/>
        </w:rPr>
        <w:t xml:space="preserve">В период переходного периода допускается оформление электронных регистров бухгалтерского учета на бумажных носителях, при этом документ должен быть подписан собственноручно и передан в централизованную бухгалтерию                           на бумажном носителе и в виде электронного образа (скан-копии) для дальнейшего его размещения в «1С: Бухгалтерия государственного  учреждения </w:t>
      </w:r>
      <w:r w:rsidR="00761B2C" w:rsidRPr="00D6762F">
        <w:rPr>
          <w:rFonts w:ascii="Times New Roman" w:hAnsi="Times New Roman" w:cs="Times New Roman"/>
          <w:sz w:val="26"/>
          <w:szCs w:val="26"/>
        </w:rPr>
        <w:t>КОРП</w:t>
      </w:r>
      <w:r w:rsidR="00AC29F0" w:rsidRPr="00D6762F">
        <w:rPr>
          <w:rFonts w:ascii="Times New Roman" w:hAnsi="Times New Roman" w:cs="Times New Roman"/>
          <w:sz w:val="26"/>
          <w:szCs w:val="26"/>
        </w:rPr>
        <w:t>».</w:t>
      </w:r>
    </w:p>
    <w:p w:rsidR="003C3758" w:rsidRPr="00D6762F" w:rsidRDefault="00BB2A66" w:rsidP="003C3758">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lastRenderedPageBreak/>
        <w:t>1.</w:t>
      </w:r>
      <w:r w:rsidR="00AC29F0" w:rsidRPr="00D6762F">
        <w:rPr>
          <w:rFonts w:ascii="Times New Roman" w:hAnsi="Times New Roman" w:cs="Times New Roman"/>
          <w:sz w:val="26"/>
          <w:szCs w:val="26"/>
        </w:rPr>
        <w:t>3</w:t>
      </w:r>
      <w:r w:rsidRPr="00D6762F">
        <w:rPr>
          <w:rFonts w:ascii="Times New Roman" w:hAnsi="Times New Roman" w:cs="Times New Roman"/>
          <w:sz w:val="26"/>
          <w:szCs w:val="26"/>
        </w:rPr>
        <w:t xml:space="preserve">. </w:t>
      </w:r>
      <w:r w:rsidR="00AC29F0" w:rsidRPr="00D6762F">
        <w:rPr>
          <w:rFonts w:ascii="Times New Roman" w:hAnsi="Times New Roman" w:cs="Times New Roman"/>
          <w:sz w:val="26"/>
          <w:szCs w:val="26"/>
        </w:rPr>
        <w:t>Электронные регистры бухгалтерского учета формируются на бумажном носителе и заверяются собственноручной подписью до момента реализации технической возможности.</w:t>
      </w:r>
    </w:p>
    <w:p w:rsidR="00BB2A66" w:rsidRPr="00D6762F" w:rsidRDefault="00BB2A66" w:rsidP="00BB2A66">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t>1.</w:t>
      </w:r>
      <w:r w:rsidR="00AC29F0" w:rsidRPr="00D6762F">
        <w:rPr>
          <w:rFonts w:ascii="Times New Roman" w:hAnsi="Times New Roman" w:cs="Times New Roman"/>
          <w:sz w:val="26"/>
          <w:szCs w:val="26"/>
        </w:rPr>
        <w:t>4</w:t>
      </w:r>
      <w:r w:rsidRPr="00D6762F">
        <w:rPr>
          <w:rFonts w:ascii="Times New Roman" w:hAnsi="Times New Roman" w:cs="Times New Roman"/>
          <w:sz w:val="26"/>
          <w:szCs w:val="26"/>
        </w:rPr>
        <w:t xml:space="preserve">. </w:t>
      </w:r>
      <w:r w:rsidR="00AC29F0" w:rsidRPr="00D6762F">
        <w:rPr>
          <w:rFonts w:ascii="Times New Roman" w:hAnsi="Times New Roman" w:cs="Times New Roman"/>
          <w:sz w:val="26"/>
          <w:szCs w:val="26"/>
        </w:rPr>
        <w:t>Правом подписи электронных документов обладают сотрудники субъекта централизованного учета, назначенные приказом руководителя.</w:t>
      </w:r>
    </w:p>
    <w:p w:rsidR="00AC29F0" w:rsidRPr="00D6762F" w:rsidRDefault="00BB2A66" w:rsidP="00AC29F0">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t>1.</w:t>
      </w:r>
      <w:r w:rsidR="00AC29F0" w:rsidRPr="00D6762F">
        <w:rPr>
          <w:rFonts w:ascii="Times New Roman" w:hAnsi="Times New Roman" w:cs="Times New Roman"/>
          <w:sz w:val="26"/>
          <w:szCs w:val="26"/>
        </w:rPr>
        <w:t>5</w:t>
      </w:r>
      <w:r w:rsidRPr="00D6762F">
        <w:rPr>
          <w:rFonts w:ascii="Times New Roman" w:hAnsi="Times New Roman" w:cs="Times New Roman"/>
          <w:sz w:val="26"/>
          <w:szCs w:val="26"/>
        </w:rPr>
        <w:t xml:space="preserve">. </w:t>
      </w:r>
      <w:r w:rsidR="00AC29F0" w:rsidRPr="00D6762F">
        <w:rPr>
          <w:rFonts w:ascii="Times New Roman" w:hAnsi="Times New Roman" w:cs="Times New Roman"/>
          <w:sz w:val="26"/>
          <w:szCs w:val="26"/>
        </w:rPr>
        <w:t>Остальные регистры бухгалтерского учета, не поименованные в Перечне регистров, составляемых в виде электронного документа, оформляются автоматизированным способом, выводятся на бумажный носитель и подписываются собственноручно.</w:t>
      </w:r>
    </w:p>
    <w:p w:rsidR="00E74BFD" w:rsidRPr="00D6762F" w:rsidRDefault="00BB2A66" w:rsidP="00E74BFD">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t>1.</w:t>
      </w:r>
      <w:r w:rsidR="00AC29F0" w:rsidRPr="00D6762F">
        <w:rPr>
          <w:rFonts w:ascii="Times New Roman" w:hAnsi="Times New Roman" w:cs="Times New Roman"/>
          <w:sz w:val="26"/>
          <w:szCs w:val="26"/>
        </w:rPr>
        <w:t>6</w:t>
      </w:r>
      <w:r w:rsidRPr="00D6762F">
        <w:rPr>
          <w:rFonts w:ascii="Times New Roman" w:hAnsi="Times New Roman" w:cs="Times New Roman"/>
          <w:sz w:val="26"/>
          <w:szCs w:val="26"/>
        </w:rPr>
        <w:t xml:space="preserve">. </w:t>
      </w:r>
      <w:r w:rsidR="00E74BFD" w:rsidRPr="00D6762F">
        <w:rPr>
          <w:rFonts w:ascii="Times New Roman" w:hAnsi="Times New Roman" w:cs="Times New Roman"/>
          <w:sz w:val="26"/>
          <w:szCs w:val="26"/>
        </w:rPr>
        <w:t xml:space="preserve"> Правильность отражения хозяйственных операций в регистрах бухгалтерского учета согласно представленным для регистрации первичным документам обеспечивают лица, составившие и подписавшие их.</w:t>
      </w:r>
    </w:p>
    <w:p w:rsidR="00E74BFD" w:rsidRPr="00D6762F" w:rsidRDefault="00E74BFD" w:rsidP="00E74BFD">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t>1</w:t>
      </w:r>
      <w:r w:rsidR="00BB2A66" w:rsidRPr="00D6762F">
        <w:rPr>
          <w:rFonts w:ascii="Times New Roman" w:hAnsi="Times New Roman" w:cs="Times New Roman"/>
          <w:sz w:val="26"/>
          <w:szCs w:val="26"/>
        </w:rPr>
        <w:t>.</w:t>
      </w:r>
      <w:r w:rsidR="00AC29F0" w:rsidRPr="00D6762F">
        <w:rPr>
          <w:rFonts w:ascii="Times New Roman" w:hAnsi="Times New Roman" w:cs="Times New Roman"/>
          <w:sz w:val="26"/>
          <w:szCs w:val="26"/>
        </w:rPr>
        <w:t>7</w:t>
      </w:r>
      <w:r w:rsidRPr="00D6762F">
        <w:rPr>
          <w:rFonts w:ascii="Times New Roman" w:hAnsi="Times New Roman" w:cs="Times New Roman"/>
          <w:sz w:val="26"/>
          <w:szCs w:val="26"/>
        </w:rPr>
        <w:t xml:space="preserve">. </w:t>
      </w:r>
      <w:r w:rsidR="008A54D0" w:rsidRPr="00D6762F">
        <w:rPr>
          <w:rFonts w:ascii="Times New Roman" w:hAnsi="Times New Roman" w:cs="Times New Roman"/>
          <w:sz w:val="26"/>
          <w:szCs w:val="26"/>
        </w:rPr>
        <w:t>Формирование регистров бухгалтерского учета</w:t>
      </w:r>
      <w:r w:rsidR="0002239C" w:rsidRPr="00D6762F">
        <w:t xml:space="preserve"> </w:t>
      </w:r>
      <w:r w:rsidR="0002239C" w:rsidRPr="00D6762F">
        <w:rPr>
          <w:rFonts w:ascii="Times New Roman" w:hAnsi="Times New Roman" w:cs="Times New Roman"/>
          <w:sz w:val="26"/>
          <w:szCs w:val="26"/>
        </w:rPr>
        <w:t>субъекта централизованного учета</w:t>
      </w:r>
      <w:r w:rsidR="008A54D0" w:rsidRPr="00D6762F">
        <w:rPr>
          <w:rFonts w:ascii="Times New Roman" w:hAnsi="Times New Roman" w:cs="Times New Roman"/>
          <w:sz w:val="26"/>
          <w:szCs w:val="26"/>
        </w:rPr>
        <w:t xml:space="preserve"> </w:t>
      </w:r>
      <w:r w:rsidR="0002239C" w:rsidRPr="00D6762F">
        <w:rPr>
          <w:rFonts w:ascii="Times New Roman" w:hAnsi="Times New Roman" w:cs="Times New Roman"/>
          <w:sz w:val="26"/>
          <w:szCs w:val="26"/>
        </w:rPr>
        <w:t xml:space="preserve">осуществляется </w:t>
      </w:r>
      <w:r w:rsidR="00EC74B7" w:rsidRPr="00D6762F">
        <w:rPr>
          <w:rFonts w:ascii="Times New Roman" w:hAnsi="Times New Roman" w:cs="Times New Roman"/>
          <w:sz w:val="26"/>
          <w:szCs w:val="26"/>
        </w:rPr>
        <w:t xml:space="preserve">бухгалтером </w:t>
      </w:r>
      <w:r w:rsidR="0002239C" w:rsidRPr="00D6762F">
        <w:rPr>
          <w:rFonts w:ascii="Times New Roman" w:hAnsi="Times New Roman" w:cs="Times New Roman"/>
          <w:sz w:val="26"/>
          <w:szCs w:val="26"/>
        </w:rPr>
        <w:t>ц</w:t>
      </w:r>
      <w:r w:rsidR="008A54D0" w:rsidRPr="00D6762F">
        <w:rPr>
          <w:rFonts w:ascii="Times New Roman" w:hAnsi="Times New Roman" w:cs="Times New Roman"/>
          <w:sz w:val="26"/>
          <w:szCs w:val="26"/>
        </w:rPr>
        <w:t>ентрализованной бухгалтерией</w:t>
      </w:r>
      <w:r w:rsidRPr="00D6762F">
        <w:rPr>
          <w:rFonts w:ascii="Times New Roman" w:hAnsi="Times New Roman" w:cs="Times New Roman"/>
          <w:sz w:val="26"/>
          <w:szCs w:val="26"/>
        </w:rPr>
        <w:t xml:space="preserve"> ежемесячно</w:t>
      </w:r>
      <w:r w:rsidR="00644AEC" w:rsidRPr="00D6762F">
        <w:rPr>
          <w:rFonts w:ascii="Times New Roman" w:hAnsi="Times New Roman" w:cs="Times New Roman"/>
          <w:sz w:val="26"/>
          <w:szCs w:val="26"/>
        </w:rPr>
        <w:t>,</w:t>
      </w:r>
      <w:r w:rsidRPr="00D6762F">
        <w:rPr>
          <w:rFonts w:ascii="Times New Roman" w:hAnsi="Times New Roman" w:cs="Times New Roman"/>
          <w:sz w:val="26"/>
          <w:szCs w:val="26"/>
        </w:rPr>
        <w:t xml:space="preserve"> </w:t>
      </w:r>
      <w:r w:rsidR="008A54D0" w:rsidRPr="00D6762F">
        <w:rPr>
          <w:rFonts w:ascii="Times New Roman" w:hAnsi="Times New Roman" w:cs="Times New Roman"/>
          <w:sz w:val="26"/>
          <w:szCs w:val="26"/>
        </w:rPr>
        <w:t xml:space="preserve"> </w:t>
      </w:r>
      <w:r w:rsidR="00EC74B7" w:rsidRPr="00D6762F">
        <w:rPr>
          <w:rFonts w:ascii="Times New Roman" w:hAnsi="Times New Roman" w:cs="Times New Roman"/>
          <w:sz w:val="26"/>
          <w:szCs w:val="26"/>
        </w:rPr>
        <w:t xml:space="preserve">                    </w:t>
      </w:r>
      <w:r w:rsidRPr="00D6762F">
        <w:rPr>
          <w:rFonts w:ascii="Times New Roman" w:hAnsi="Times New Roman" w:cs="Times New Roman"/>
          <w:sz w:val="26"/>
          <w:szCs w:val="26"/>
        </w:rPr>
        <w:t xml:space="preserve">по каждому </w:t>
      </w:r>
      <w:r w:rsidR="00EC74B7" w:rsidRPr="00D6762F">
        <w:rPr>
          <w:rFonts w:ascii="Times New Roman" w:hAnsi="Times New Roman" w:cs="Times New Roman"/>
          <w:sz w:val="26"/>
          <w:szCs w:val="26"/>
        </w:rPr>
        <w:t>коду</w:t>
      </w:r>
      <w:r w:rsidR="00D37D69" w:rsidRPr="00D6762F">
        <w:rPr>
          <w:rFonts w:ascii="Times New Roman" w:hAnsi="Times New Roman" w:cs="Times New Roman"/>
          <w:sz w:val="26"/>
          <w:szCs w:val="26"/>
        </w:rPr>
        <w:t xml:space="preserve"> финансового обеспечения,</w:t>
      </w:r>
      <w:r w:rsidRPr="00D6762F">
        <w:rPr>
          <w:rFonts w:ascii="Times New Roman" w:hAnsi="Times New Roman" w:cs="Times New Roman"/>
          <w:sz w:val="26"/>
          <w:szCs w:val="26"/>
        </w:rPr>
        <w:t xml:space="preserve"> распечатываются не позднее 10 числа месяца следующего за отчетным месяцем.</w:t>
      </w:r>
    </w:p>
    <w:p w:rsidR="00E74BFD" w:rsidRPr="00D6762F" w:rsidRDefault="00E74BFD" w:rsidP="00E74BFD">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t>1.</w:t>
      </w:r>
      <w:r w:rsidR="00AC29F0" w:rsidRPr="00D6762F">
        <w:rPr>
          <w:rFonts w:ascii="Times New Roman" w:hAnsi="Times New Roman" w:cs="Times New Roman"/>
          <w:sz w:val="26"/>
          <w:szCs w:val="26"/>
        </w:rPr>
        <w:t>8</w:t>
      </w:r>
      <w:r w:rsidR="00632DD0" w:rsidRPr="00D6762F">
        <w:rPr>
          <w:rFonts w:ascii="Times New Roman" w:hAnsi="Times New Roman" w:cs="Times New Roman"/>
          <w:sz w:val="26"/>
          <w:szCs w:val="26"/>
        </w:rPr>
        <w:t>.</w:t>
      </w:r>
      <w:r w:rsidRPr="00D6762F">
        <w:rPr>
          <w:rFonts w:ascii="Times New Roman" w:hAnsi="Times New Roman" w:cs="Times New Roman"/>
          <w:sz w:val="26"/>
          <w:szCs w:val="26"/>
        </w:rPr>
        <w:t xml:space="preserve">  Первичные документы, относящиеся к соответствующим журналам операций, должны быть подобраны</w:t>
      </w:r>
      <w:r w:rsidR="00EC74B7" w:rsidRPr="00D6762F">
        <w:rPr>
          <w:rFonts w:ascii="Times New Roman" w:hAnsi="Times New Roman" w:cs="Times New Roman"/>
          <w:sz w:val="26"/>
          <w:szCs w:val="26"/>
        </w:rPr>
        <w:t xml:space="preserve"> </w:t>
      </w:r>
      <w:r w:rsidRPr="00D6762F">
        <w:rPr>
          <w:rFonts w:ascii="Times New Roman" w:hAnsi="Times New Roman" w:cs="Times New Roman"/>
          <w:sz w:val="26"/>
          <w:szCs w:val="26"/>
        </w:rPr>
        <w:t>в хронологическом порядке по дате принятия к учету первичного документа и сброшюрованы.</w:t>
      </w:r>
    </w:p>
    <w:p w:rsidR="00E74BFD" w:rsidRPr="00D6762F" w:rsidRDefault="00E74BFD" w:rsidP="00E74BFD">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t>1.</w:t>
      </w:r>
      <w:r w:rsidR="00AC29F0" w:rsidRPr="00D6762F">
        <w:rPr>
          <w:rFonts w:ascii="Times New Roman" w:hAnsi="Times New Roman" w:cs="Times New Roman"/>
          <w:sz w:val="26"/>
          <w:szCs w:val="26"/>
        </w:rPr>
        <w:t>9</w:t>
      </w:r>
      <w:r w:rsidRPr="00D6762F">
        <w:rPr>
          <w:rFonts w:ascii="Times New Roman" w:hAnsi="Times New Roman" w:cs="Times New Roman"/>
          <w:sz w:val="26"/>
          <w:szCs w:val="26"/>
        </w:rPr>
        <w:t>. Нумерация первичных документов формирующие журналы операций производится путем проставления в правом нижнем углу документа.</w:t>
      </w:r>
    </w:p>
    <w:p w:rsidR="00E74BFD" w:rsidRPr="00D6762F" w:rsidRDefault="00E74BFD" w:rsidP="00E74BFD">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t>1.</w:t>
      </w:r>
      <w:r w:rsidR="00BB2A66" w:rsidRPr="00D6762F">
        <w:rPr>
          <w:rFonts w:ascii="Times New Roman" w:hAnsi="Times New Roman" w:cs="Times New Roman"/>
          <w:sz w:val="26"/>
          <w:szCs w:val="26"/>
        </w:rPr>
        <w:t>1</w:t>
      </w:r>
      <w:r w:rsidR="00AC29F0" w:rsidRPr="00D6762F">
        <w:rPr>
          <w:rFonts w:ascii="Times New Roman" w:hAnsi="Times New Roman" w:cs="Times New Roman"/>
          <w:sz w:val="26"/>
          <w:szCs w:val="26"/>
        </w:rPr>
        <w:t>0</w:t>
      </w:r>
      <w:r w:rsidRPr="00D6762F">
        <w:rPr>
          <w:rFonts w:ascii="Times New Roman" w:hAnsi="Times New Roman" w:cs="Times New Roman"/>
          <w:sz w:val="26"/>
          <w:szCs w:val="26"/>
        </w:rPr>
        <w:t xml:space="preserve">. При использовании метода двойной записи, первичные документы являются основанием для отражения операций в разных регистрах учета и подшиваются </w:t>
      </w:r>
      <w:r w:rsidR="00EC74B7" w:rsidRPr="00D6762F">
        <w:rPr>
          <w:rFonts w:ascii="Times New Roman" w:hAnsi="Times New Roman" w:cs="Times New Roman"/>
          <w:sz w:val="26"/>
          <w:szCs w:val="26"/>
        </w:rPr>
        <w:t xml:space="preserve">                         </w:t>
      </w:r>
      <w:r w:rsidRPr="00D6762F">
        <w:rPr>
          <w:rFonts w:ascii="Times New Roman" w:hAnsi="Times New Roman" w:cs="Times New Roman"/>
          <w:sz w:val="26"/>
          <w:szCs w:val="26"/>
        </w:rPr>
        <w:t>к одному из соответствующих журналов операций.</w:t>
      </w:r>
    </w:p>
    <w:p w:rsidR="00E74BFD" w:rsidRPr="00D6762F" w:rsidRDefault="00E74BFD" w:rsidP="001C40C1">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1.</w:t>
      </w:r>
      <w:r w:rsidR="00BB2A66" w:rsidRPr="00D6762F">
        <w:rPr>
          <w:rFonts w:ascii="Times New Roman" w:hAnsi="Times New Roman" w:cs="Times New Roman"/>
          <w:sz w:val="26"/>
          <w:szCs w:val="26"/>
        </w:rPr>
        <w:t>1</w:t>
      </w:r>
      <w:r w:rsidR="00AC29F0" w:rsidRPr="00D6762F">
        <w:rPr>
          <w:rFonts w:ascii="Times New Roman" w:hAnsi="Times New Roman" w:cs="Times New Roman"/>
          <w:sz w:val="26"/>
          <w:szCs w:val="26"/>
        </w:rPr>
        <w:t>1</w:t>
      </w:r>
      <w:r w:rsidRPr="00D6762F">
        <w:rPr>
          <w:rFonts w:ascii="Times New Roman" w:hAnsi="Times New Roman" w:cs="Times New Roman"/>
          <w:sz w:val="26"/>
          <w:szCs w:val="26"/>
        </w:rPr>
        <w:t xml:space="preserve">. </w:t>
      </w:r>
      <w:r w:rsidR="00875506" w:rsidRPr="00D6762F">
        <w:rPr>
          <w:rFonts w:ascii="Times New Roman" w:hAnsi="Times New Roman" w:cs="Times New Roman"/>
          <w:sz w:val="26"/>
          <w:szCs w:val="26"/>
        </w:rPr>
        <w:t xml:space="preserve"> </w:t>
      </w:r>
      <w:r w:rsidRPr="00D6762F">
        <w:rPr>
          <w:rFonts w:ascii="Times New Roman" w:hAnsi="Times New Roman" w:cs="Times New Roman"/>
          <w:sz w:val="26"/>
          <w:szCs w:val="26"/>
        </w:rPr>
        <w:t>На обложке журнала операций указываются:</w:t>
      </w:r>
    </w:p>
    <w:p w:rsidR="00E74BFD" w:rsidRPr="00D6762F" w:rsidRDefault="00E74BFD" w:rsidP="001C40C1">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Pr="00D6762F">
        <w:rPr>
          <w:rFonts w:ascii="Times New Roman" w:hAnsi="Times New Roman" w:cs="Times New Roman"/>
          <w:sz w:val="26"/>
          <w:szCs w:val="26"/>
        </w:rPr>
        <w:tab/>
        <w:t>наименование субъекта учета;</w:t>
      </w:r>
    </w:p>
    <w:p w:rsidR="00E74BFD" w:rsidRPr="00D6762F" w:rsidRDefault="00E74BFD" w:rsidP="00E74BFD">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Pr="00D6762F">
        <w:rPr>
          <w:rFonts w:ascii="Times New Roman" w:hAnsi="Times New Roman" w:cs="Times New Roman"/>
          <w:sz w:val="26"/>
          <w:szCs w:val="26"/>
        </w:rPr>
        <w:tab/>
        <w:t>название и порядковый номер папки (дела);</w:t>
      </w:r>
    </w:p>
    <w:p w:rsidR="00E74BFD" w:rsidRPr="00D6762F" w:rsidRDefault="00E74BFD" w:rsidP="00E74BFD">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Pr="00D6762F">
        <w:rPr>
          <w:rFonts w:ascii="Times New Roman" w:hAnsi="Times New Roman" w:cs="Times New Roman"/>
          <w:sz w:val="26"/>
          <w:szCs w:val="26"/>
        </w:rPr>
        <w:tab/>
        <w:t>период (дата), за который сформирован регистр бухгалтерского учета (Журнал операций), с указанием года и месяца (числа);</w:t>
      </w:r>
    </w:p>
    <w:p w:rsidR="00E74BFD" w:rsidRPr="00D6762F" w:rsidRDefault="00E74BFD" w:rsidP="00E74BFD">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Pr="00D6762F">
        <w:rPr>
          <w:rFonts w:ascii="Times New Roman" w:hAnsi="Times New Roman" w:cs="Times New Roman"/>
          <w:sz w:val="26"/>
          <w:szCs w:val="26"/>
        </w:rPr>
        <w:tab/>
        <w:t>наименование регистра бухгалтерского учета (Журнала операций) с указанием при наличии его номера;</w:t>
      </w:r>
    </w:p>
    <w:p w:rsidR="00FB0DE4" w:rsidRPr="00D6762F" w:rsidRDefault="00FB0DE4" w:rsidP="00E74BFD">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Pr="00D6762F">
        <w:rPr>
          <w:rFonts w:ascii="Times New Roman" w:hAnsi="Times New Roman" w:cs="Times New Roman"/>
          <w:sz w:val="26"/>
          <w:szCs w:val="26"/>
        </w:rPr>
        <w:tab/>
        <w:t>номер, согласно номенклатуре дел;</w:t>
      </w:r>
    </w:p>
    <w:p w:rsidR="00E74BFD" w:rsidRPr="00D6762F" w:rsidRDefault="00E74BFD" w:rsidP="00E74BFD">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Pr="00D6762F">
        <w:rPr>
          <w:rFonts w:ascii="Times New Roman" w:hAnsi="Times New Roman" w:cs="Times New Roman"/>
          <w:sz w:val="26"/>
          <w:szCs w:val="26"/>
        </w:rPr>
        <w:tab/>
        <w:t>количество листов в папке (деле).</w:t>
      </w:r>
    </w:p>
    <w:p w:rsidR="00561C61" w:rsidRPr="00D6762F" w:rsidRDefault="00561C61" w:rsidP="00E74BFD">
      <w:pPr>
        <w:spacing w:after="0"/>
        <w:ind w:left="-426" w:firstLine="426"/>
        <w:jc w:val="both"/>
        <w:rPr>
          <w:rFonts w:ascii="Times New Roman" w:hAnsi="Times New Roman" w:cs="Times New Roman"/>
          <w:sz w:val="26"/>
          <w:szCs w:val="26"/>
        </w:rPr>
      </w:pPr>
    </w:p>
    <w:p w:rsidR="00561C61" w:rsidRPr="00D6762F" w:rsidRDefault="00561C61" w:rsidP="00561C61">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1.1</w:t>
      </w:r>
      <w:r w:rsidR="00AC29F0" w:rsidRPr="00D6762F">
        <w:rPr>
          <w:rFonts w:ascii="Times New Roman" w:hAnsi="Times New Roman" w:cs="Times New Roman"/>
          <w:sz w:val="26"/>
          <w:szCs w:val="26"/>
        </w:rPr>
        <w:t>2</w:t>
      </w:r>
      <w:r w:rsidRPr="00D6762F">
        <w:rPr>
          <w:rFonts w:ascii="Times New Roman" w:hAnsi="Times New Roman" w:cs="Times New Roman"/>
          <w:sz w:val="26"/>
          <w:szCs w:val="26"/>
        </w:rPr>
        <w:t>.  При обнаружении пропажи или уничтожения регистров бухгалтерского учета порядок действий должностных лиц аналогичен порядку действий в случае пропажи первичных документов, утвержденный п.1.2</w:t>
      </w:r>
      <w:r w:rsidR="00C1440D" w:rsidRPr="00D6762F">
        <w:rPr>
          <w:rFonts w:ascii="Times New Roman" w:hAnsi="Times New Roman" w:cs="Times New Roman"/>
          <w:sz w:val="26"/>
          <w:szCs w:val="26"/>
        </w:rPr>
        <w:t>0</w:t>
      </w:r>
      <w:r w:rsidRPr="00D6762F">
        <w:rPr>
          <w:rFonts w:ascii="Times New Roman" w:hAnsi="Times New Roman" w:cs="Times New Roman"/>
          <w:sz w:val="26"/>
          <w:szCs w:val="26"/>
        </w:rPr>
        <w:t xml:space="preserve"> и п.1.</w:t>
      </w:r>
      <w:r w:rsidR="00C1440D" w:rsidRPr="00D6762F">
        <w:rPr>
          <w:rFonts w:ascii="Times New Roman" w:hAnsi="Times New Roman" w:cs="Times New Roman"/>
          <w:sz w:val="26"/>
          <w:szCs w:val="26"/>
        </w:rPr>
        <w:t>21</w:t>
      </w:r>
      <w:r w:rsidRPr="00D6762F">
        <w:rPr>
          <w:rFonts w:ascii="Times New Roman" w:hAnsi="Times New Roman" w:cs="Times New Roman"/>
          <w:sz w:val="26"/>
          <w:szCs w:val="26"/>
        </w:rPr>
        <w:t xml:space="preserve"> Приложения №</w:t>
      </w:r>
      <w:r w:rsidR="00644AEC" w:rsidRPr="00D6762F">
        <w:rPr>
          <w:rFonts w:ascii="Times New Roman" w:hAnsi="Times New Roman" w:cs="Times New Roman"/>
          <w:sz w:val="26"/>
          <w:szCs w:val="26"/>
        </w:rPr>
        <w:t xml:space="preserve">4 единой </w:t>
      </w:r>
      <w:r w:rsidRPr="00D6762F">
        <w:rPr>
          <w:rFonts w:ascii="Times New Roman" w:hAnsi="Times New Roman" w:cs="Times New Roman"/>
          <w:sz w:val="26"/>
          <w:szCs w:val="26"/>
        </w:rPr>
        <w:t xml:space="preserve"> </w:t>
      </w:r>
      <w:r w:rsidR="00644AEC" w:rsidRPr="00D6762F">
        <w:rPr>
          <w:rFonts w:ascii="Times New Roman" w:hAnsi="Times New Roman" w:cs="Times New Roman"/>
          <w:sz w:val="26"/>
          <w:szCs w:val="26"/>
        </w:rPr>
        <w:t>у</w:t>
      </w:r>
      <w:r w:rsidRPr="00D6762F">
        <w:rPr>
          <w:rFonts w:ascii="Times New Roman" w:hAnsi="Times New Roman" w:cs="Times New Roman"/>
          <w:sz w:val="26"/>
          <w:szCs w:val="26"/>
        </w:rPr>
        <w:t>четной политики.</w:t>
      </w:r>
    </w:p>
    <w:p w:rsidR="00632DD0" w:rsidRPr="00D6762F" w:rsidRDefault="00D93052" w:rsidP="00D93052">
      <w:pPr>
        <w:pStyle w:val="ConsPlusNormal"/>
        <w:spacing w:before="220" w:line="276" w:lineRule="auto"/>
        <w:ind w:left="-426" w:firstLine="426"/>
        <w:contextualSpacing/>
        <w:jc w:val="both"/>
        <w:rPr>
          <w:rFonts w:ascii="Times New Roman" w:hAnsi="Times New Roman" w:cs="Times New Roman"/>
          <w:sz w:val="26"/>
          <w:szCs w:val="26"/>
        </w:rPr>
      </w:pPr>
      <w:r w:rsidRPr="00D6762F">
        <w:rPr>
          <w:rFonts w:ascii="Times New Roman" w:hAnsi="Times New Roman" w:cs="Times New Roman"/>
          <w:sz w:val="26"/>
          <w:szCs w:val="26"/>
        </w:rPr>
        <w:t>1.</w:t>
      </w:r>
      <w:r w:rsidR="00AC29F0" w:rsidRPr="00D6762F">
        <w:rPr>
          <w:rFonts w:ascii="Times New Roman" w:hAnsi="Times New Roman" w:cs="Times New Roman"/>
          <w:sz w:val="26"/>
          <w:szCs w:val="26"/>
        </w:rPr>
        <w:t>13</w:t>
      </w:r>
      <w:r w:rsidRPr="00D6762F">
        <w:rPr>
          <w:rFonts w:ascii="Times New Roman" w:hAnsi="Times New Roman" w:cs="Times New Roman"/>
          <w:sz w:val="26"/>
          <w:szCs w:val="26"/>
        </w:rPr>
        <w:t xml:space="preserve">. </w:t>
      </w:r>
      <w:r w:rsidR="00632DD0" w:rsidRPr="00D6762F">
        <w:rPr>
          <w:rFonts w:ascii="Times New Roman" w:hAnsi="Times New Roman" w:cs="Times New Roman"/>
          <w:sz w:val="26"/>
          <w:szCs w:val="26"/>
        </w:rPr>
        <w:t xml:space="preserve">Записи в регистры бухгалтерского учета производятся по мере совершения </w:t>
      </w:r>
      <w:r w:rsidR="00632DD0" w:rsidRPr="00D6762F">
        <w:rPr>
          <w:rFonts w:ascii="Times New Roman" w:hAnsi="Times New Roman" w:cs="Times New Roman"/>
          <w:sz w:val="26"/>
          <w:szCs w:val="26"/>
        </w:rPr>
        <w:lastRenderedPageBreak/>
        <w:t>операций, но не позднее следующего дня после получения первичного документа.</w:t>
      </w:r>
    </w:p>
    <w:p w:rsidR="00D93052" w:rsidRPr="00D6762F" w:rsidRDefault="00D93052" w:rsidP="00D93052">
      <w:pPr>
        <w:pStyle w:val="ConsPlusNormal"/>
        <w:spacing w:before="220" w:line="276" w:lineRule="auto"/>
        <w:ind w:left="-426" w:firstLine="426"/>
        <w:contextualSpacing/>
        <w:jc w:val="both"/>
        <w:rPr>
          <w:rFonts w:ascii="Times New Roman" w:hAnsi="Times New Roman" w:cs="Times New Roman"/>
          <w:sz w:val="26"/>
          <w:szCs w:val="26"/>
        </w:rPr>
      </w:pPr>
      <w:r w:rsidRPr="00D6762F">
        <w:rPr>
          <w:rFonts w:ascii="Times New Roman" w:hAnsi="Times New Roman" w:cs="Times New Roman"/>
          <w:sz w:val="26"/>
          <w:szCs w:val="26"/>
        </w:rPr>
        <w:t>Правильность, полноту и своевременность отражения фактов хозяйственной жизни в регистрах бухгалтерского учета обеспечивают сотрудники централизованной бухгалтерии.</w:t>
      </w:r>
    </w:p>
    <w:p w:rsidR="00AC29F0" w:rsidRPr="00D6762F" w:rsidRDefault="00AC29F0" w:rsidP="00AC29F0">
      <w:pPr>
        <w:spacing w:after="0"/>
        <w:ind w:left="-426" w:firstLine="426"/>
        <w:jc w:val="both"/>
        <w:rPr>
          <w:rFonts w:ascii="Times New Roman" w:hAnsi="Times New Roman" w:cs="Times New Roman"/>
          <w:sz w:val="26"/>
          <w:szCs w:val="26"/>
        </w:rPr>
      </w:pPr>
    </w:p>
    <w:p w:rsidR="00AC29F0" w:rsidRPr="00D6762F" w:rsidRDefault="00AC29F0" w:rsidP="00AC29F0">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1.14. При отсутствии числовых показателей Журнал операций (ОКУД 0504071)</w:t>
      </w:r>
      <w:r w:rsidRPr="00D6762F">
        <w:rPr>
          <w:rFonts w:ascii="Times New Roman" w:hAnsi="Times New Roman" w:cs="Times New Roman"/>
          <w:b/>
          <w:sz w:val="26"/>
          <w:szCs w:val="26"/>
        </w:rPr>
        <w:t xml:space="preserve"> </w:t>
      </w:r>
      <w:r w:rsidR="00D6762F">
        <w:rPr>
          <w:rFonts w:ascii="Times New Roman" w:hAnsi="Times New Roman" w:cs="Times New Roman"/>
          <w:b/>
          <w:sz w:val="26"/>
          <w:szCs w:val="26"/>
        </w:rPr>
        <w:t xml:space="preserve">                 </w:t>
      </w:r>
      <w:r w:rsidR="00761B2C" w:rsidRPr="00D6762F">
        <w:rPr>
          <w:rFonts w:ascii="Times New Roman" w:hAnsi="Times New Roman" w:cs="Times New Roman"/>
          <w:sz w:val="26"/>
          <w:szCs w:val="26"/>
        </w:rPr>
        <w:t xml:space="preserve">не </w:t>
      </w:r>
      <w:r w:rsidRPr="00D6762F">
        <w:rPr>
          <w:rFonts w:ascii="Times New Roman" w:hAnsi="Times New Roman" w:cs="Times New Roman"/>
          <w:sz w:val="26"/>
          <w:szCs w:val="26"/>
        </w:rPr>
        <w:t xml:space="preserve">формируется. </w:t>
      </w:r>
    </w:p>
    <w:p w:rsidR="008D0F05" w:rsidRPr="00D6762F" w:rsidRDefault="008D0F05" w:rsidP="008D0F05">
      <w:pPr>
        <w:spacing w:after="0"/>
        <w:ind w:left="-426" w:firstLine="426"/>
        <w:jc w:val="both"/>
        <w:rPr>
          <w:rFonts w:ascii="Times New Roman" w:hAnsi="Times New Roman" w:cs="Times New Roman"/>
          <w:sz w:val="26"/>
          <w:szCs w:val="26"/>
        </w:rPr>
      </w:pPr>
    </w:p>
    <w:p w:rsidR="00644AEC" w:rsidRPr="00D6762F" w:rsidRDefault="00875506" w:rsidP="00875506">
      <w:pPr>
        <w:spacing w:after="0"/>
        <w:ind w:left="-426" w:firstLine="426"/>
        <w:jc w:val="center"/>
        <w:rPr>
          <w:rFonts w:ascii="Times New Roman" w:hAnsi="Times New Roman" w:cs="Times New Roman"/>
          <w:b/>
          <w:sz w:val="26"/>
          <w:szCs w:val="26"/>
        </w:rPr>
      </w:pPr>
      <w:r w:rsidRPr="00D6762F">
        <w:rPr>
          <w:rFonts w:ascii="Times New Roman" w:hAnsi="Times New Roman" w:cs="Times New Roman"/>
          <w:b/>
          <w:sz w:val="26"/>
          <w:szCs w:val="26"/>
        </w:rPr>
        <w:t xml:space="preserve">2.  Порядок </w:t>
      </w:r>
    </w:p>
    <w:p w:rsidR="00875506" w:rsidRPr="00D6762F" w:rsidRDefault="00875506" w:rsidP="00875506">
      <w:pPr>
        <w:spacing w:after="0"/>
        <w:ind w:left="-426" w:firstLine="426"/>
        <w:jc w:val="center"/>
        <w:rPr>
          <w:rFonts w:ascii="Times New Roman" w:hAnsi="Times New Roman" w:cs="Times New Roman"/>
          <w:b/>
          <w:sz w:val="26"/>
          <w:szCs w:val="26"/>
        </w:rPr>
      </w:pPr>
      <w:r w:rsidRPr="00D6762F">
        <w:rPr>
          <w:rFonts w:ascii="Times New Roman" w:hAnsi="Times New Roman" w:cs="Times New Roman"/>
          <w:b/>
          <w:sz w:val="26"/>
          <w:szCs w:val="26"/>
        </w:rPr>
        <w:t>отражения информации в журнале операций (ОКУД 0504071)</w:t>
      </w:r>
    </w:p>
    <w:p w:rsidR="00875506" w:rsidRPr="00D6762F" w:rsidRDefault="00875506" w:rsidP="00875506">
      <w:pPr>
        <w:spacing w:after="0"/>
        <w:ind w:left="-426" w:firstLine="426"/>
        <w:jc w:val="center"/>
        <w:rPr>
          <w:rFonts w:ascii="Times New Roman" w:hAnsi="Times New Roman" w:cs="Times New Roman"/>
          <w:b/>
          <w:sz w:val="26"/>
          <w:szCs w:val="26"/>
        </w:rPr>
      </w:pPr>
    </w:p>
    <w:p w:rsidR="008D0F05" w:rsidRPr="00D6762F" w:rsidRDefault="00875506" w:rsidP="0069486C">
      <w:pPr>
        <w:spacing w:after="0"/>
        <w:ind w:left="-426" w:firstLine="426"/>
        <w:jc w:val="center"/>
        <w:rPr>
          <w:rFonts w:ascii="Times New Roman" w:hAnsi="Times New Roman" w:cs="Times New Roman"/>
          <w:b/>
          <w:i/>
          <w:sz w:val="26"/>
          <w:szCs w:val="26"/>
        </w:rPr>
      </w:pPr>
      <w:r w:rsidRPr="00D6762F">
        <w:rPr>
          <w:rFonts w:ascii="Times New Roman" w:hAnsi="Times New Roman" w:cs="Times New Roman"/>
          <w:b/>
          <w:i/>
          <w:sz w:val="26"/>
          <w:szCs w:val="26"/>
        </w:rPr>
        <w:t>2.1</w:t>
      </w:r>
      <w:r w:rsidR="008D0F05" w:rsidRPr="00D6762F">
        <w:rPr>
          <w:rFonts w:ascii="Times New Roman" w:hAnsi="Times New Roman" w:cs="Times New Roman"/>
          <w:b/>
          <w:i/>
          <w:sz w:val="26"/>
          <w:szCs w:val="26"/>
        </w:rPr>
        <w:t xml:space="preserve">.  </w:t>
      </w:r>
      <w:r w:rsidR="00E74BFD" w:rsidRPr="00D6762F">
        <w:rPr>
          <w:rFonts w:ascii="Times New Roman" w:hAnsi="Times New Roman" w:cs="Times New Roman"/>
          <w:b/>
          <w:i/>
          <w:sz w:val="26"/>
          <w:szCs w:val="26"/>
        </w:rPr>
        <w:t xml:space="preserve"> </w:t>
      </w:r>
      <w:r w:rsidR="008D0F05" w:rsidRPr="00D6762F">
        <w:rPr>
          <w:rFonts w:ascii="Times New Roman" w:hAnsi="Times New Roman" w:cs="Times New Roman"/>
          <w:b/>
          <w:i/>
          <w:sz w:val="26"/>
          <w:szCs w:val="26"/>
        </w:rPr>
        <w:t>Журнал операций по счету "Касса"</w:t>
      </w:r>
    </w:p>
    <w:p w:rsidR="00CC53B3" w:rsidRPr="00D6762F" w:rsidRDefault="008D0F05" w:rsidP="00CC53B3">
      <w:pPr>
        <w:spacing w:after="0"/>
        <w:ind w:left="-426" w:firstLine="426"/>
        <w:jc w:val="both"/>
      </w:pPr>
      <w:r w:rsidRPr="00D6762F">
        <w:rPr>
          <w:rFonts w:ascii="Times New Roman" w:hAnsi="Times New Roman" w:cs="Times New Roman"/>
          <w:sz w:val="26"/>
          <w:szCs w:val="26"/>
        </w:rPr>
        <w:t xml:space="preserve">В журнале отражаются операции по движению наличных денежных средств </w:t>
      </w:r>
      <w:r w:rsidR="00C1440D" w:rsidRPr="00D6762F">
        <w:rPr>
          <w:rFonts w:ascii="Times New Roman" w:hAnsi="Times New Roman" w:cs="Times New Roman"/>
          <w:sz w:val="26"/>
          <w:szCs w:val="26"/>
        </w:rPr>
        <w:t xml:space="preserve">                       </w:t>
      </w:r>
      <w:r w:rsidRPr="00D6762F">
        <w:rPr>
          <w:rFonts w:ascii="Times New Roman" w:hAnsi="Times New Roman" w:cs="Times New Roman"/>
          <w:sz w:val="26"/>
          <w:szCs w:val="26"/>
        </w:rPr>
        <w:t>на счете 0 201 34 000 "Касса" на основании документов, прилагаемых к отчетам кассира.</w:t>
      </w:r>
      <w:r w:rsidR="00CC53B3" w:rsidRPr="00D6762F">
        <w:t xml:space="preserve"> </w:t>
      </w:r>
    </w:p>
    <w:p w:rsidR="00CC53B3" w:rsidRPr="00D6762F" w:rsidRDefault="00CC53B3" w:rsidP="00CC53B3">
      <w:pPr>
        <w:spacing w:after="0"/>
        <w:ind w:left="-426" w:firstLine="426"/>
        <w:jc w:val="both"/>
        <w:rPr>
          <w:rFonts w:ascii="Times New Roman" w:hAnsi="Times New Roman" w:cs="Times New Roman"/>
          <w:sz w:val="26"/>
          <w:szCs w:val="26"/>
        </w:rPr>
      </w:pPr>
      <w:r w:rsidRPr="00D6762F">
        <w:rPr>
          <w:rFonts w:ascii="Times New Roman" w:hAnsi="Times New Roman" w:cs="Times New Roman"/>
        </w:rPr>
        <w:t>З</w:t>
      </w:r>
      <w:r w:rsidRPr="00D6762F">
        <w:rPr>
          <w:rFonts w:ascii="Times New Roman" w:hAnsi="Times New Roman" w:cs="Times New Roman"/>
          <w:sz w:val="26"/>
          <w:szCs w:val="26"/>
        </w:rPr>
        <w:t xml:space="preserve">аписи в </w:t>
      </w:r>
      <w:r w:rsidR="00761B2C" w:rsidRPr="00D6762F">
        <w:rPr>
          <w:rFonts w:ascii="Times New Roman" w:hAnsi="Times New Roman" w:cs="Times New Roman"/>
          <w:sz w:val="26"/>
          <w:szCs w:val="26"/>
        </w:rPr>
        <w:t>ж</w:t>
      </w:r>
      <w:r w:rsidRPr="00D6762F">
        <w:rPr>
          <w:rFonts w:ascii="Times New Roman" w:hAnsi="Times New Roman" w:cs="Times New Roman"/>
          <w:sz w:val="26"/>
          <w:szCs w:val="26"/>
        </w:rPr>
        <w:t>урнале операций по счету «Касса» делают</w:t>
      </w:r>
      <w:r w:rsidR="00644AEC" w:rsidRPr="00D6762F">
        <w:rPr>
          <w:rFonts w:ascii="Times New Roman" w:hAnsi="Times New Roman" w:cs="Times New Roman"/>
          <w:sz w:val="26"/>
          <w:szCs w:val="26"/>
        </w:rPr>
        <w:t>ся</w:t>
      </w:r>
      <w:r w:rsidRPr="00D6762F">
        <w:rPr>
          <w:rFonts w:ascii="Times New Roman" w:hAnsi="Times New Roman" w:cs="Times New Roman"/>
          <w:sz w:val="26"/>
          <w:szCs w:val="26"/>
        </w:rPr>
        <w:t xml:space="preserve"> ежедневно на основании отчета кассира. Журнал формируется отдельно по </w:t>
      </w:r>
      <w:r w:rsidR="00AC29F0" w:rsidRPr="00D6762F">
        <w:rPr>
          <w:rFonts w:ascii="Times New Roman" w:hAnsi="Times New Roman" w:cs="Times New Roman"/>
          <w:sz w:val="26"/>
          <w:szCs w:val="26"/>
        </w:rPr>
        <w:t>каждому коду финансового обеспечения</w:t>
      </w:r>
      <w:r w:rsidRPr="00D6762F">
        <w:rPr>
          <w:rFonts w:ascii="Times New Roman" w:hAnsi="Times New Roman" w:cs="Times New Roman"/>
          <w:sz w:val="26"/>
          <w:szCs w:val="26"/>
        </w:rPr>
        <w:t xml:space="preserve">. </w:t>
      </w:r>
    </w:p>
    <w:p w:rsidR="008D0F05" w:rsidRPr="00D6762F" w:rsidRDefault="008D0F05" w:rsidP="008D0F05">
      <w:pPr>
        <w:spacing w:after="0"/>
        <w:ind w:left="-426" w:firstLine="426"/>
        <w:jc w:val="both"/>
        <w:rPr>
          <w:rFonts w:ascii="Times New Roman" w:hAnsi="Times New Roman" w:cs="Times New Roman"/>
          <w:sz w:val="26"/>
          <w:szCs w:val="26"/>
        </w:rPr>
      </w:pPr>
    </w:p>
    <w:p w:rsidR="008D0F05" w:rsidRPr="00D6762F" w:rsidRDefault="00875506" w:rsidP="00561C61">
      <w:pPr>
        <w:spacing w:after="0"/>
        <w:ind w:left="-426" w:firstLine="426"/>
        <w:jc w:val="center"/>
        <w:rPr>
          <w:rFonts w:ascii="Times New Roman" w:hAnsi="Times New Roman" w:cs="Times New Roman"/>
          <w:b/>
          <w:i/>
          <w:sz w:val="26"/>
          <w:szCs w:val="26"/>
        </w:rPr>
      </w:pPr>
      <w:r w:rsidRPr="00D6762F">
        <w:rPr>
          <w:rFonts w:ascii="Times New Roman" w:hAnsi="Times New Roman" w:cs="Times New Roman"/>
          <w:b/>
          <w:i/>
          <w:sz w:val="26"/>
          <w:szCs w:val="26"/>
        </w:rPr>
        <w:t>2.2.</w:t>
      </w:r>
      <w:r w:rsidR="008D0F05" w:rsidRPr="00D6762F">
        <w:rPr>
          <w:rFonts w:ascii="Times New Roman" w:hAnsi="Times New Roman" w:cs="Times New Roman"/>
          <w:b/>
          <w:i/>
          <w:sz w:val="26"/>
          <w:szCs w:val="26"/>
        </w:rPr>
        <w:t xml:space="preserve"> </w:t>
      </w:r>
      <w:r w:rsidR="00E74BFD" w:rsidRPr="00D6762F">
        <w:rPr>
          <w:rFonts w:ascii="Times New Roman" w:hAnsi="Times New Roman" w:cs="Times New Roman"/>
          <w:b/>
          <w:i/>
          <w:sz w:val="26"/>
          <w:szCs w:val="26"/>
        </w:rPr>
        <w:t xml:space="preserve"> </w:t>
      </w:r>
      <w:r w:rsidR="008D0F05" w:rsidRPr="00D6762F">
        <w:rPr>
          <w:rFonts w:ascii="Times New Roman" w:hAnsi="Times New Roman" w:cs="Times New Roman"/>
          <w:b/>
          <w:i/>
          <w:sz w:val="26"/>
          <w:szCs w:val="26"/>
        </w:rPr>
        <w:t>Журнал операций с безналичными денежными средствами</w:t>
      </w:r>
    </w:p>
    <w:p w:rsidR="008D0F05" w:rsidRPr="00D6762F" w:rsidRDefault="008D0F05"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В журнале отражаются операции с денежными средствами:</w:t>
      </w:r>
    </w:p>
    <w:p w:rsidR="008D0F05" w:rsidRPr="00D6762F" w:rsidRDefault="008D0F05"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Pr="00D6762F">
        <w:rPr>
          <w:rFonts w:ascii="Times New Roman" w:hAnsi="Times New Roman" w:cs="Times New Roman"/>
          <w:sz w:val="26"/>
          <w:szCs w:val="26"/>
        </w:rPr>
        <w:tab/>
        <w:t xml:space="preserve">по движению безналичных денежных средств, в том числе по счету </w:t>
      </w:r>
      <w:r w:rsidR="00875506" w:rsidRPr="00D6762F">
        <w:rPr>
          <w:rFonts w:ascii="Times New Roman" w:hAnsi="Times New Roman" w:cs="Times New Roman"/>
          <w:sz w:val="26"/>
          <w:szCs w:val="26"/>
        </w:rPr>
        <w:t xml:space="preserve">                 </w:t>
      </w:r>
      <w:r w:rsidRPr="00D6762F">
        <w:rPr>
          <w:rFonts w:ascii="Times New Roman" w:hAnsi="Times New Roman" w:cs="Times New Roman"/>
          <w:sz w:val="26"/>
          <w:szCs w:val="26"/>
        </w:rPr>
        <w:t>0 201 23 000, на основании документов, приложенных к выпискам со счетов;</w:t>
      </w:r>
    </w:p>
    <w:p w:rsidR="008D0F05" w:rsidRPr="00D6762F" w:rsidRDefault="008D0F05"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Pr="00D6762F">
        <w:rPr>
          <w:rFonts w:ascii="Times New Roman" w:hAnsi="Times New Roman" w:cs="Times New Roman"/>
          <w:sz w:val="26"/>
          <w:szCs w:val="26"/>
        </w:rPr>
        <w:tab/>
        <w:t>по платежам в бюджеты на счете 0 303 00 000;</w:t>
      </w:r>
    </w:p>
    <w:p w:rsidR="008D0F05" w:rsidRPr="00D6762F" w:rsidRDefault="008D0F05"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Pr="00D6762F">
        <w:rPr>
          <w:rFonts w:ascii="Times New Roman" w:hAnsi="Times New Roman" w:cs="Times New Roman"/>
          <w:sz w:val="26"/>
          <w:szCs w:val="26"/>
        </w:rPr>
        <w:tab/>
        <w:t>по денежным средствам, поступившим во временное распоряжение учреждения и подлежащим при наступлении определенных условий возврату или перечислению по назначению (счет 0 304 01 000).</w:t>
      </w:r>
    </w:p>
    <w:p w:rsidR="008D0F05" w:rsidRPr="00D6762F" w:rsidRDefault="003D5B1B"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 xml:space="preserve">Записи в журнале операций делают на основании ежедневных выписок </w:t>
      </w:r>
      <w:r w:rsidR="00354017" w:rsidRPr="00D6762F">
        <w:rPr>
          <w:rFonts w:ascii="Times New Roman" w:hAnsi="Times New Roman" w:cs="Times New Roman"/>
          <w:sz w:val="26"/>
          <w:szCs w:val="26"/>
        </w:rPr>
        <w:t xml:space="preserve">                            </w:t>
      </w:r>
      <w:r w:rsidRPr="00D6762F">
        <w:rPr>
          <w:rFonts w:ascii="Times New Roman" w:hAnsi="Times New Roman" w:cs="Times New Roman"/>
          <w:sz w:val="26"/>
          <w:szCs w:val="26"/>
        </w:rPr>
        <w:t>по лицевому счету.</w:t>
      </w:r>
    </w:p>
    <w:p w:rsidR="003D5B1B" w:rsidRPr="00D6762F" w:rsidRDefault="003D5B1B" w:rsidP="008D0F05">
      <w:pPr>
        <w:spacing w:after="0"/>
        <w:ind w:left="-426" w:firstLine="426"/>
        <w:jc w:val="both"/>
        <w:rPr>
          <w:rFonts w:ascii="Times New Roman" w:hAnsi="Times New Roman" w:cs="Times New Roman"/>
          <w:sz w:val="26"/>
          <w:szCs w:val="26"/>
        </w:rPr>
      </w:pPr>
    </w:p>
    <w:p w:rsidR="008D0F05" w:rsidRPr="00D6762F" w:rsidRDefault="00875506" w:rsidP="00561C61">
      <w:pPr>
        <w:spacing w:after="0"/>
        <w:ind w:left="-426" w:firstLine="426"/>
        <w:jc w:val="center"/>
        <w:rPr>
          <w:rFonts w:ascii="Times New Roman" w:hAnsi="Times New Roman" w:cs="Times New Roman"/>
          <w:b/>
          <w:i/>
          <w:sz w:val="26"/>
          <w:szCs w:val="26"/>
        </w:rPr>
      </w:pPr>
      <w:r w:rsidRPr="00D6762F">
        <w:rPr>
          <w:rFonts w:ascii="Times New Roman" w:hAnsi="Times New Roman" w:cs="Times New Roman"/>
          <w:b/>
          <w:i/>
          <w:sz w:val="26"/>
          <w:szCs w:val="26"/>
        </w:rPr>
        <w:t>2.3</w:t>
      </w:r>
      <w:r w:rsidR="008D0F05" w:rsidRPr="00D6762F">
        <w:rPr>
          <w:rFonts w:ascii="Times New Roman" w:hAnsi="Times New Roman" w:cs="Times New Roman"/>
          <w:b/>
          <w:i/>
          <w:sz w:val="26"/>
          <w:szCs w:val="26"/>
        </w:rPr>
        <w:t>.</w:t>
      </w:r>
      <w:r w:rsidR="00E74BFD" w:rsidRPr="00D6762F">
        <w:rPr>
          <w:rFonts w:ascii="Times New Roman" w:hAnsi="Times New Roman" w:cs="Times New Roman"/>
          <w:b/>
          <w:i/>
          <w:sz w:val="26"/>
          <w:szCs w:val="26"/>
        </w:rPr>
        <w:t xml:space="preserve"> </w:t>
      </w:r>
      <w:r w:rsidR="008D0F05" w:rsidRPr="00D6762F">
        <w:rPr>
          <w:rFonts w:ascii="Times New Roman" w:hAnsi="Times New Roman" w:cs="Times New Roman"/>
          <w:b/>
          <w:i/>
          <w:sz w:val="26"/>
          <w:szCs w:val="26"/>
        </w:rPr>
        <w:t xml:space="preserve">  Журнал операций расчетов с подотчетными лицами</w:t>
      </w:r>
    </w:p>
    <w:p w:rsidR="00C1440D" w:rsidRPr="00D6762F" w:rsidRDefault="00C1440D" w:rsidP="00C1440D">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В Журнале операций расчетов с подотчетными лицами отража</w:t>
      </w:r>
      <w:r w:rsidR="00015814" w:rsidRPr="00D6762F">
        <w:rPr>
          <w:rFonts w:ascii="Times New Roman" w:hAnsi="Times New Roman" w:cs="Times New Roman"/>
          <w:sz w:val="26"/>
          <w:szCs w:val="26"/>
        </w:rPr>
        <w:t>е</w:t>
      </w:r>
      <w:r w:rsidRPr="00D6762F">
        <w:rPr>
          <w:rFonts w:ascii="Times New Roman" w:hAnsi="Times New Roman" w:cs="Times New Roman"/>
          <w:sz w:val="26"/>
          <w:szCs w:val="26"/>
        </w:rPr>
        <w:t>т</w:t>
      </w:r>
      <w:r w:rsidR="00015814" w:rsidRPr="00D6762F">
        <w:rPr>
          <w:rFonts w:ascii="Times New Roman" w:hAnsi="Times New Roman" w:cs="Times New Roman"/>
          <w:sz w:val="26"/>
          <w:szCs w:val="26"/>
        </w:rPr>
        <w:t>ся</w:t>
      </w:r>
      <w:r w:rsidRPr="00D6762F">
        <w:rPr>
          <w:rFonts w:ascii="Times New Roman" w:hAnsi="Times New Roman" w:cs="Times New Roman"/>
          <w:sz w:val="26"/>
          <w:szCs w:val="26"/>
        </w:rPr>
        <w:t xml:space="preserve"> выдач</w:t>
      </w:r>
      <w:r w:rsidR="00015814" w:rsidRPr="00D6762F">
        <w:rPr>
          <w:rFonts w:ascii="Times New Roman" w:hAnsi="Times New Roman" w:cs="Times New Roman"/>
          <w:sz w:val="26"/>
          <w:szCs w:val="26"/>
        </w:rPr>
        <w:t>а</w:t>
      </w:r>
      <w:r w:rsidRPr="00D6762F">
        <w:rPr>
          <w:rFonts w:ascii="Times New Roman" w:hAnsi="Times New Roman" w:cs="Times New Roman"/>
          <w:sz w:val="26"/>
          <w:szCs w:val="26"/>
        </w:rPr>
        <w:t xml:space="preserve"> </w:t>
      </w:r>
      <w:r w:rsidR="00EC74B7" w:rsidRPr="00D6762F">
        <w:rPr>
          <w:rFonts w:ascii="Times New Roman" w:hAnsi="Times New Roman" w:cs="Times New Roman"/>
          <w:sz w:val="26"/>
          <w:szCs w:val="26"/>
        </w:rPr>
        <w:t xml:space="preserve">                            </w:t>
      </w:r>
      <w:r w:rsidRPr="00D6762F">
        <w:rPr>
          <w:rFonts w:ascii="Times New Roman" w:hAnsi="Times New Roman" w:cs="Times New Roman"/>
          <w:sz w:val="26"/>
          <w:szCs w:val="26"/>
        </w:rPr>
        <w:t>и возврат подотчетных денег, принятие подтвержденных расходов.</w:t>
      </w:r>
    </w:p>
    <w:p w:rsidR="00C1440D" w:rsidRPr="00D6762F" w:rsidRDefault="00C1440D" w:rsidP="00C1440D">
      <w:pPr>
        <w:spacing w:after="0"/>
        <w:ind w:left="-426" w:firstLine="426"/>
        <w:jc w:val="both"/>
        <w:rPr>
          <w:rFonts w:ascii="Times New Roman" w:hAnsi="Times New Roman" w:cs="Times New Roman"/>
          <w:sz w:val="26"/>
          <w:szCs w:val="26"/>
        </w:rPr>
      </w:pPr>
    </w:p>
    <w:p w:rsidR="008D0F05" w:rsidRPr="00D6762F" w:rsidRDefault="00875506" w:rsidP="00561C61">
      <w:pPr>
        <w:spacing w:after="0"/>
        <w:ind w:left="-426" w:firstLine="426"/>
        <w:jc w:val="center"/>
        <w:rPr>
          <w:rFonts w:ascii="Times New Roman" w:hAnsi="Times New Roman" w:cs="Times New Roman"/>
          <w:b/>
          <w:i/>
          <w:sz w:val="26"/>
          <w:szCs w:val="26"/>
        </w:rPr>
      </w:pPr>
      <w:r w:rsidRPr="00D6762F">
        <w:rPr>
          <w:rFonts w:ascii="Times New Roman" w:hAnsi="Times New Roman" w:cs="Times New Roman"/>
          <w:b/>
          <w:i/>
          <w:sz w:val="26"/>
          <w:szCs w:val="26"/>
        </w:rPr>
        <w:t>2.4</w:t>
      </w:r>
      <w:r w:rsidR="008D0F05" w:rsidRPr="00D6762F">
        <w:rPr>
          <w:rFonts w:ascii="Times New Roman" w:hAnsi="Times New Roman" w:cs="Times New Roman"/>
          <w:b/>
          <w:i/>
          <w:sz w:val="26"/>
          <w:szCs w:val="26"/>
        </w:rPr>
        <w:t>.  Журнал операций расчетов с поставщиками и подрядчиками</w:t>
      </w:r>
    </w:p>
    <w:p w:rsidR="008D0F05" w:rsidRPr="00D6762F" w:rsidRDefault="008D0F05"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В журнале отражаются операции с поставщиками и подрядчиками на основании первичных</w:t>
      </w:r>
      <w:r w:rsidR="00BB2A66" w:rsidRPr="00D6762F">
        <w:rPr>
          <w:rFonts w:ascii="Times New Roman" w:hAnsi="Times New Roman" w:cs="Times New Roman"/>
          <w:sz w:val="26"/>
          <w:szCs w:val="26"/>
        </w:rPr>
        <w:t xml:space="preserve"> </w:t>
      </w:r>
      <w:r w:rsidRPr="00D6762F">
        <w:rPr>
          <w:rFonts w:ascii="Times New Roman" w:hAnsi="Times New Roman" w:cs="Times New Roman"/>
          <w:sz w:val="26"/>
          <w:szCs w:val="26"/>
        </w:rPr>
        <w:t xml:space="preserve">учетных документов, подтверждающих принятие </w:t>
      </w:r>
      <w:r w:rsidR="00D37D69" w:rsidRPr="00D6762F">
        <w:rPr>
          <w:rFonts w:ascii="Times New Roman" w:hAnsi="Times New Roman" w:cs="Times New Roman"/>
          <w:sz w:val="26"/>
          <w:szCs w:val="26"/>
        </w:rPr>
        <w:t xml:space="preserve">субъектом централизованного учета </w:t>
      </w:r>
      <w:r w:rsidRPr="00D6762F">
        <w:rPr>
          <w:rFonts w:ascii="Times New Roman" w:hAnsi="Times New Roman" w:cs="Times New Roman"/>
          <w:sz w:val="26"/>
          <w:szCs w:val="26"/>
        </w:rPr>
        <w:t>денежных обязательств, а также первичных учетных документов, подтверждающих исполнение принятых обязательств и обязательств за поставленные материальные ценности, оказанные услуги, выполненные работы.</w:t>
      </w:r>
    </w:p>
    <w:p w:rsidR="008D0F05" w:rsidRPr="00D6762F" w:rsidRDefault="008D0F05" w:rsidP="008D0F05">
      <w:pPr>
        <w:spacing w:after="0"/>
        <w:ind w:left="-426" w:firstLine="426"/>
        <w:jc w:val="both"/>
        <w:rPr>
          <w:rFonts w:ascii="Times New Roman" w:hAnsi="Times New Roman" w:cs="Times New Roman"/>
          <w:sz w:val="26"/>
          <w:szCs w:val="26"/>
        </w:rPr>
      </w:pPr>
    </w:p>
    <w:p w:rsidR="008D0F05" w:rsidRPr="00D6762F" w:rsidRDefault="00875506" w:rsidP="00561C61">
      <w:pPr>
        <w:spacing w:after="0"/>
        <w:ind w:left="-426" w:firstLine="426"/>
        <w:jc w:val="center"/>
        <w:rPr>
          <w:rFonts w:ascii="Times New Roman" w:hAnsi="Times New Roman" w:cs="Times New Roman"/>
          <w:b/>
          <w:i/>
          <w:sz w:val="26"/>
          <w:szCs w:val="26"/>
        </w:rPr>
      </w:pPr>
      <w:r w:rsidRPr="00D6762F">
        <w:rPr>
          <w:rFonts w:ascii="Times New Roman" w:hAnsi="Times New Roman" w:cs="Times New Roman"/>
          <w:b/>
          <w:i/>
          <w:sz w:val="26"/>
          <w:szCs w:val="26"/>
        </w:rPr>
        <w:t>2.5</w:t>
      </w:r>
      <w:r w:rsidR="008D0F05" w:rsidRPr="00D6762F">
        <w:rPr>
          <w:rFonts w:ascii="Times New Roman" w:hAnsi="Times New Roman" w:cs="Times New Roman"/>
          <w:b/>
          <w:i/>
          <w:sz w:val="26"/>
          <w:szCs w:val="26"/>
        </w:rPr>
        <w:t>.  Журнал операций расчетов с дебиторами по доходам</w:t>
      </w:r>
    </w:p>
    <w:p w:rsidR="00354017" w:rsidRPr="00D6762F" w:rsidRDefault="008D0F05" w:rsidP="00354017">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lastRenderedPageBreak/>
        <w:t xml:space="preserve">В журнале отражаются операции по начислению доходов на счетах 0 205 00 000,                   0 209 00 000 на основании первичных учетных документов по начислению доходов (возмещению ущерба) или их поступлению. </w:t>
      </w:r>
    </w:p>
    <w:p w:rsidR="008D0F05" w:rsidRPr="00D6762F" w:rsidRDefault="008D0F05" w:rsidP="008D0F05">
      <w:pPr>
        <w:spacing w:after="0"/>
        <w:ind w:left="-426" w:firstLine="426"/>
        <w:jc w:val="both"/>
        <w:rPr>
          <w:rFonts w:ascii="Times New Roman" w:hAnsi="Times New Roman" w:cs="Times New Roman"/>
          <w:sz w:val="26"/>
          <w:szCs w:val="26"/>
        </w:rPr>
      </w:pPr>
    </w:p>
    <w:p w:rsidR="008D0F05" w:rsidRPr="00D6762F" w:rsidRDefault="00875506" w:rsidP="00561C61">
      <w:pPr>
        <w:spacing w:after="0"/>
        <w:ind w:left="-426" w:firstLine="426"/>
        <w:jc w:val="center"/>
        <w:rPr>
          <w:rFonts w:ascii="Times New Roman" w:hAnsi="Times New Roman" w:cs="Times New Roman"/>
          <w:b/>
          <w:i/>
          <w:sz w:val="26"/>
          <w:szCs w:val="26"/>
        </w:rPr>
      </w:pPr>
      <w:r w:rsidRPr="00D6762F">
        <w:rPr>
          <w:rFonts w:ascii="Times New Roman" w:hAnsi="Times New Roman" w:cs="Times New Roman"/>
          <w:b/>
          <w:i/>
          <w:sz w:val="26"/>
          <w:szCs w:val="26"/>
        </w:rPr>
        <w:t>2.6</w:t>
      </w:r>
      <w:r w:rsidR="008D0F05" w:rsidRPr="00D6762F">
        <w:rPr>
          <w:rFonts w:ascii="Times New Roman" w:hAnsi="Times New Roman" w:cs="Times New Roman"/>
          <w:b/>
          <w:i/>
          <w:sz w:val="26"/>
          <w:szCs w:val="26"/>
        </w:rPr>
        <w:t>.  Журнал операций расчетов по оплате труда, денежному довольствию</w:t>
      </w:r>
      <w:r w:rsidR="00AC29F0" w:rsidRPr="00D6762F">
        <w:rPr>
          <w:rFonts w:ascii="Times New Roman" w:hAnsi="Times New Roman" w:cs="Times New Roman"/>
          <w:b/>
          <w:i/>
          <w:sz w:val="26"/>
          <w:szCs w:val="26"/>
        </w:rPr>
        <w:t xml:space="preserve">                 </w:t>
      </w:r>
      <w:r w:rsidR="008D0F05" w:rsidRPr="00D6762F">
        <w:rPr>
          <w:rFonts w:ascii="Times New Roman" w:hAnsi="Times New Roman" w:cs="Times New Roman"/>
          <w:b/>
          <w:i/>
          <w:sz w:val="26"/>
          <w:szCs w:val="26"/>
        </w:rPr>
        <w:t xml:space="preserve"> и стипендиям</w:t>
      </w:r>
    </w:p>
    <w:p w:rsidR="00E75C8F" w:rsidRPr="00D6762F" w:rsidRDefault="008D0F05"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В журнале отражаются операции</w:t>
      </w:r>
      <w:r w:rsidR="00E75C8F" w:rsidRPr="00D6762F">
        <w:rPr>
          <w:rFonts w:ascii="Times New Roman" w:hAnsi="Times New Roman" w:cs="Times New Roman"/>
          <w:sz w:val="26"/>
          <w:szCs w:val="26"/>
        </w:rPr>
        <w:t>:</w:t>
      </w:r>
    </w:p>
    <w:p w:rsidR="00354017" w:rsidRPr="00D6762F" w:rsidRDefault="008D0F05" w:rsidP="00E75C8F">
      <w:pPr>
        <w:pStyle w:val="a5"/>
        <w:numPr>
          <w:ilvl w:val="0"/>
          <w:numId w:val="2"/>
        </w:numPr>
        <w:spacing w:after="0"/>
        <w:jc w:val="both"/>
        <w:rPr>
          <w:rFonts w:ascii="Times New Roman" w:hAnsi="Times New Roman" w:cs="Times New Roman"/>
          <w:sz w:val="26"/>
          <w:szCs w:val="26"/>
        </w:rPr>
      </w:pPr>
      <w:r w:rsidRPr="00D6762F">
        <w:rPr>
          <w:rFonts w:ascii="Times New Roman" w:hAnsi="Times New Roman" w:cs="Times New Roman"/>
          <w:sz w:val="26"/>
          <w:szCs w:val="26"/>
        </w:rPr>
        <w:t xml:space="preserve">по </w:t>
      </w:r>
      <w:r w:rsidR="00A6466B" w:rsidRPr="00D6762F">
        <w:rPr>
          <w:rFonts w:ascii="Times New Roman" w:hAnsi="Times New Roman" w:cs="Times New Roman"/>
          <w:sz w:val="26"/>
          <w:szCs w:val="26"/>
        </w:rPr>
        <w:t xml:space="preserve">начислению </w:t>
      </w:r>
      <w:r w:rsidRPr="00D6762F">
        <w:rPr>
          <w:rFonts w:ascii="Times New Roman" w:hAnsi="Times New Roman" w:cs="Times New Roman"/>
          <w:sz w:val="26"/>
          <w:szCs w:val="26"/>
        </w:rPr>
        <w:t>заработной плат</w:t>
      </w:r>
      <w:r w:rsidR="00A6466B" w:rsidRPr="00D6762F">
        <w:rPr>
          <w:rFonts w:ascii="Times New Roman" w:hAnsi="Times New Roman" w:cs="Times New Roman"/>
          <w:sz w:val="26"/>
          <w:szCs w:val="26"/>
        </w:rPr>
        <w:t>ы</w:t>
      </w:r>
      <w:r w:rsidRPr="00D6762F">
        <w:rPr>
          <w:rFonts w:ascii="Times New Roman" w:hAnsi="Times New Roman" w:cs="Times New Roman"/>
          <w:sz w:val="26"/>
          <w:szCs w:val="26"/>
        </w:rPr>
        <w:t>, денежному довольствию и стипендиям</w:t>
      </w:r>
      <w:r w:rsidR="00A6466B" w:rsidRPr="00D6762F">
        <w:rPr>
          <w:rFonts w:ascii="Times New Roman" w:hAnsi="Times New Roman" w:cs="Times New Roman"/>
          <w:sz w:val="26"/>
          <w:szCs w:val="26"/>
        </w:rPr>
        <w:t xml:space="preserve"> </w:t>
      </w:r>
      <w:r w:rsidR="00E75C8F" w:rsidRPr="00D6762F">
        <w:rPr>
          <w:rFonts w:ascii="Times New Roman" w:hAnsi="Times New Roman" w:cs="Times New Roman"/>
          <w:sz w:val="26"/>
          <w:szCs w:val="26"/>
        </w:rPr>
        <w:t xml:space="preserve">                 </w:t>
      </w:r>
      <w:r w:rsidR="00A6466B" w:rsidRPr="00D6762F">
        <w:rPr>
          <w:rFonts w:ascii="Times New Roman" w:hAnsi="Times New Roman" w:cs="Times New Roman"/>
          <w:sz w:val="26"/>
          <w:szCs w:val="26"/>
        </w:rPr>
        <w:t xml:space="preserve">и </w:t>
      </w:r>
      <w:r w:rsidRPr="00D6762F">
        <w:rPr>
          <w:rFonts w:ascii="Times New Roman" w:hAnsi="Times New Roman" w:cs="Times New Roman"/>
          <w:sz w:val="26"/>
          <w:szCs w:val="26"/>
        </w:rPr>
        <w:t xml:space="preserve"> </w:t>
      </w:r>
      <w:r w:rsidR="00A6466B" w:rsidRPr="00D6762F">
        <w:rPr>
          <w:rFonts w:ascii="Times New Roman" w:hAnsi="Times New Roman" w:cs="Times New Roman"/>
          <w:sz w:val="26"/>
          <w:szCs w:val="26"/>
        </w:rPr>
        <w:t xml:space="preserve">удержания из этих выплат: НДФЛ, профсоюзных взносов, </w:t>
      </w:r>
      <w:r w:rsidR="00EC74B7" w:rsidRPr="00D6762F">
        <w:rPr>
          <w:rFonts w:ascii="Times New Roman" w:hAnsi="Times New Roman" w:cs="Times New Roman"/>
          <w:sz w:val="26"/>
          <w:szCs w:val="26"/>
        </w:rPr>
        <w:t xml:space="preserve">                                  </w:t>
      </w:r>
      <w:r w:rsidR="00A6466B" w:rsidRPr="00D6762F">
        <w:rPr>
          <w:rFonts w:ascii="Times New Roman" w:hAnsi="Times New Roman" w:cs="Times New Roman"/>
          <w:sz w:val="26"/>
          <w:szCs w:val="26"/>
        </w:rPr>
        <w:t xml:space="preserve">по исполнительным листам, </w:t>
      </w:r>
      <w:r w:rsidRPr="00D6762F">
        <w:rPr>
          <w:rFonts w:ascii="Times New Roman" w:hAnsi="Times New Roman" w:cs="Times New Roman"/>
          <w:sz w:val="26"/>
          <w:szCs w:val="26"/>
        </w:rPr>
        <w:t xml:space="preserve">на основании </w:t>
      </w:r>
      <w:r w:rsidR="00E75C8F" w:rsidRPr="00D6762F">
        <w:rPr>
          <w:rFonts w:ascii="Times New Roman" w:hAnsi="Times New Roman" w:cs="Times New Roman"/>
          <w:sz w:val="26"/>
          <w:szCs w:val="26"/>
        </w:rPr>
        <w:t xml:space="preserve">свода расчетно-платежных ведомостей и </w:t>
      </w:r>
      <w:r w:rsidRPr="00D6762F">
        <w:rPr>
          <w:rFonts w:ascii="Times New Roman" w:hAnsi="Times New Roman" w:cs="Times New Roman"/>
          <w:sz w:val="26"/>
          <w:szCs w:val="26"/>
        </w:rPr>
        <w:t>расчетн</w:t>
      </w:r>
      <w:r w:rsidR="00354017" w:rsidRPr="00D6762F">
        <w:rPr>
          <w:rFonts w:ascii="Times New Roman" w:hAnsi="Times New Roman" w:cs="Times New Roman"/>
          <w:sz w:val="26"/>
          <w:szCs w:val="26"/>
        </w:rPr>
        <w:t xml:space="preserve">ой </w:t>
      </w:r>
      <w:r w:rsidRPr="00D6762F">
        <w:rPr>
          <w:rFonts w:ascii="Times New Roman" w:hAnsi="Times New Roman" w:cs="Times New Roman"/>
          <w:sz w:val="26"/>
          <w:szCs w:val="26"/>
        </w:rPr>
        <w:t>ведомост</w:t>
      </w:r>
      <w:r w:rsidR="00354017" w:rsidRPr="00D6762F">
        <w:rPr>
          <w:rFonts w:ascii="Times New Roman" w:hAnsi="Times New Roman" w:cs="Times New Roman"/>
          <w:sz w:val="26"/>
          <w:szCs w:val="26"/>
        </w:rPr>
        <w:t>и</w:t>
      </w:r>
      <w:r w:rsidR="00E75C8F" w:rsidRPr="00D6762F">
        <w:rPr>
          <w:rFonts w:ascii="Times New Roman" w:hAnsi="Times New Roman" w:cs="Times New Roman"/>
          <w:sz w:val="26"/>
          <w:szCs w:val="26"/>
        </w:rPr>
        <w:t xml:space="preserve"> </w:t>
      </w:r>
      <w:r w:rsidRPr="00D6762F">
        <w:rPr>
          <w:rFonts w:ascii="Times New Roman" w:hAnsi="Times New Roman" w:cs="Times New Roman"/>
          <w:sz w:val="26"/>
          <w:szCs w:val="26"/>
        </w:rPr>
        <w:t>(ф. 0504402)</w:t>
      </w:r>
      <w:r w:rsidR="00354017" w:rsidRPr="00D6762F">
        <w:rPr>
          <w:rFonts w:ascii="Times New Roman" w:hAnsi="Times New Roman" w:cs="Times New Roman"/>
          <w:sz w:val="26"/>
          <w:szCs w:val="26"/>
        </w:rPr>
        <w:t>,</w:t>
      </w:r>
      <w:r w:rsidRPr="00D6762F">
        <w:rPr>
          <w:rFonts w:ascii="Times New Roman" w:hAnsi="Times New Roman" w:cs="Times New Roman"/>
          <w:sz w:val="26"/>
          <w:szCs w:val="26"/>
        </w:rPr>
        <w:t xml:space="preserve"> с приложением первичных документов: </w:t>
      </w:r>
    </w:p>
    <w:p w:rsidR="00C618E5" w:rsidRPr="00D6762F" w:rsidRDefault="008D0F05" w:rsidP="00686FCC">
      <w:pPr>
        <w:pStyle w:val="a5"/>
        <w:numPr>
          <w:ilvl w:val="0"/>
          <w:numId w:val="3"/>
        </w:numPr>
        <w:spacing w:after="0"/>
        <w:jc w:val="both"/>
        <w:rPr>
          <w:rFonts w:ascii="Times New Roman" w:hAnsi="Times New Roman" w:cs="Times New Roman"/>
          <w:sz w:val="26"/>
          <w:szCs w:val="26"/>
        </w:rPr>
      </w:pPr>
      <w:r w:rsidRPr="00D6762F">
        <w:rPr>
          <w:rFonts w:ascii="Times New Roman" w:hAnsi="Times New Roman" w:cs="Times New Roman"/>
          <w:sz w:val="26"/>
          <w:szCs w:val="26"/>
        </w:rPr>
        <w:t xml:space="preserve">табелей учета использования рабочего времени </w:t>
      </w:r>
      <w:r w:rsidR="00C618E5" w:rsidRPr="00D6762F">
        <w:rPr>
          <w:rFonts w:ascii="Times New Roman" w:hAnsi="Times New Roman" w:cs="Times New Roman"/>
          <w:sz w:val="26"/>
          <w:szCs w:val="26"/>
        </w:rPr>
        <w:t>или их копий</w:t>
      </w:r>
    </w:p>
    <w:p w:rsidR="00E75C8F" w:rsidRPr="00D6762F" w:rsidRDefault="00C618E5" w:rsidP="00C618E5">
      <w:pPr>
        <w:pStyle w:val="a5"/>
        <w:spacing w:after="0"/>
        <w:ind w:left="1501"/>
        <w:jc w:val="both"/>
        <w:rPr>
          <w:rFonts w:ascii="Times New Roman" w:hAnsi="Times New Roman" w:cs="Times New Roman"/>
          <w:sz w:val="26"/>
          <w:szCs w:val="26"/>
        </w:rPr>
      </w:pPr>
      <w:r w:rsidRPr="00D6762F">
        <w:rPr>
          <w:rFonts w:ascii="Times New Roman" w:hAnsi="Times New Roman" w:cs="Times New Roman"/>
          <w:sz w:val="26"/>
          <w:szCs w:val="26"/>
        </w:rPr>
        <w:t xml:space="preserve"> </w:t>
      </w:r>
      <w:r w:rsidR="008D0F05" w:rsidRPr="00D6762F">
        <w:rPr>
          <w:rFonts w:ascii="Times New Roman" w:hAnsi="Times New Roman" w:cs="Times New Roman"/>
          <w:sz w:val="26"/>
          <w:szCs w:val="26"/>
        </w:rPr>
        <w:t>(ф. 0504421)</w:t>
      </w:r>
      <w:r w:rsidR="00E75C8F" w:rsidRPr="00D6762F">
        <w:rPr>
          <w:rFonts w:ascii="Times New Roman" w:hAnsi="Times New Roman" w:cs="Times New Roman"/>
          <w:sz w:val="26"/>
          <w:szCs w:val="26"/>
        </w:rPr>
        <w:t>;</w:t>
      </w:r>
    </w:p>
    <w:p w:rsidR="00A6466B" w:rsidRPr="00D6762F" w:rsidRDefault="00875506" w:rsidP="00686FCC">
      <w:pPr>
        <w:pStyle w:val="a5"/>
        <w:numPr>
          <w:ilvl w:val="0"/>
          <w:numId w:val="3"/>
        </w:numPr>
        <w:spacing w:after="0"/>
        <w:jc w:val="both"/>
        <w:rPr>
          <w:rFonts w:ascii="Times New Roman" w:hAnsi="Times New Roman" w:cs="Times New Roman"/>
          <w:sz w:val="26"/>
          <w:szCs w:val="26"/>
        </w:rPr>
      </w:pPr>
      <w:r w:rsidRPr="00D6762F">
        <w:rPr>
          <w:rFonts w:ascii="Times New Roman" w:hAnsi="Times New Roman" w:cs="Times New Roman"/>
          <w:sz w:val="26"/>
          <w:szCs w:val="26"/>
        </w:rPr>
        <w:t>копий (выпис</w:t>
      </w:r>
      <w:r w:rsidR="00C618E5" w:rsidRPr="00D6762F">
        <w:rPr>
          <w:rFonts w:ascii="Times New Roman" w:hAnsi="Times New Roman" w:cs="Times New Roman"/>
          <w:sz w:val="26"/>
          <w:szCs w:val="26"/>
        </w:rPr>
        <w:t>ок</w:t>
      </w:r>
      <w:r w:rsidRPr="00D6762F">
        <w:rPr>
          <w:rFonts w:ascii="Times New Roman" w:hAnsi="Times New Roman" w:cs="Times New Roman"/>
          <w:sz w:val="26"/>
          <w:szCs w:val="26"/>
        </w:rPr>
        <w:t>) кадровых</w:t>
      </w:r>
      <w:r w:rsidR="008D0F05" w:rsidRPr="00D6762F">
        <w:rPr>
          <w:rFonts w:ascii="Times New Roman" w:hAnsi="Times New Roman" w:cs="Times New Roman"/>
          <w:sz w:val="26"/>
          <w:szCs w:val="26"/>
        </w:rPr>
        <w:t xml:space="preserve"> приказов (выписок) о зачислении, ув</w:t>
      </w:r>
      <w:r w:rsidRPr="00D6762F">
        <w:rPr>
          <w:rFonts w:ascii="Times New Roman" w:hAnsi="Times New Roman" w:cs="Times New Roman"/>
          <w:sz w:val="26"/>
          <w:szCs w:val="26"/>
        </w:rPr>
        <w:t>ольнении, перемещении, отпусках</w:t>
      </w:r>
      <w:r w:rsidR="00C618E5" w:rsidRPr="00D6762F">
        <w:rPr>
          <w:rFonts w:ascii="Times New Roman" w:hAnsi="Times New Roman" w:cs="Times New Roman"/>
          <w:sz w:val="26"/>
          <w:szCs w:val="26"/>
        </w:rPr>
        <w:t xml:space="preserve"> с приложением при расчете среднего заработка записки-расчета среднего заработка (ф. 0504425)</w:t>
      </w:r>
      <w:r w:rsidRPr="00D6762F">
        <w:rPr>
          <w:rFonts w:ascii="Times New Roman" w:hAnsi="Times New Roman" w:cs="Times New Roman"/>
          <w:sz w:val="26"/>
          <w:szCs w:val="26"/>
        </w:rPr>
        <w:t xml:space="preserve">; </w:t>
      </w:r>
    </w:p>
    <w:p w:rsidR="00A6466B" w:rsidRPr="00D6762F" w:rsidRDefault="00875506" w:rsidP="00686FCC">
      <w:pPr>
        <w:pStyle w:val="a5"/>
        <w:numPr>
          <w:ilvl w:val="0"/>
          <w:numId w:val="3"/>
        </w:numPr>
        <w:spacing w:after="0"/>
        <w:jc w:val="both"/>
        <w:rPr>
          <w:rFonts w:ascii="Times New Roman" w:hAnsi="Times New Roman" w:cs="Times New Roman"/>
          <w:sz w:val="26"/>
          <w:szCs w:val="26"/>
        </w:rPr>
      </w:pPr>
      <w:r w:rsidRPr="00D6762F">
        <w:rPr>
          <w:rFonts w:ascii="Times New Roman" w:hAnsi="Times New Roman" w:cs="Times New Roman"/>
          <w:sz w:val="26"/>
          <w:szCs w:val="26"/>
        </w:rPr>
        <w:t xml:space="preserve">копий  (выписок) приказов о назначении компенсационных </w:t>
      </w:r>
      <w:r w:rsidR="00686FCC" w:rsidRPr="00D6762F">
        <w:rPr>
          <w:rFonts w:ascii="Times New Roman" w:hAnsi="Times New Roman" w:cs="Times New Roman"/>
          <w:sz w:val="26"/>
          <w:szCs w:val="26"/>
        </w:rPr>
        <w:t xml:space="preserve">                           </w:t>
      </w:r>
      <w:r w:rsidRPr="00D6762F">
        <w:rPr>
          <w:rFonts w:ascii="Times New Roman" w:hAnsi="Times New Roman" w:cs="Times New Roman"/>
          <w:sz w:val="26"/>
          <w:szCs w:val="26"/>
        </w:rPr>
        <w:t xml:space="preserve">и стимулирующих выплат, премий и прочих выплат; </w:t>
      </w:r>
    </w:p>
    <w:p w:rsidR="00C618E5" w:rsidRPr="00D6762F" w:rsidRDefault="00C618E5" w:rsidP="00C618E5">
      <w:pPr>
        <w:pStyle w:val="a5"/>
        <w:numPr>
          <w:ilvl w:val="0"/>
          <w:numId w:val="3"/>
        </w:numPr>
        <w:spacing w:after="0"/>
        <w:jc w:val="both"/>
        <w:rPr>
          <w:rFonts w:ascii="Times New Roman" w:hAnsi="Times New Roman" w:cs="Times New Roman"/>
          <w:sz w:val="26"/>
          <w:szCs w:val="26"/>
        </w:rPr>
      </w:pPr>
      <w:r w:rsidRPr="00D6762F">
        <w:rPr>
          <w:rFonts w:ascii="Times New Roman" w:hAnsi="Times New Roman" w:cs="Times New Roman"/>
          <w:sz w:val="26"/>
          <w:szCs w:val="26"/>
        </w:rPr>
        <w:t>тарификационных списков;</w:t>
      </w:r>
    </w:p>
    <w:p w:rsidR="00C618E5" w:rsidRPr="00D6762F" w:rsidRDefault="00C618E5" w:rsidP="00C618E5">
      <w:pPr>
        <w:pStyle w:val="a5"/>
        <w:numPr>
          <w:ilvl w:val="0"/>
          <w:numId w:val="3"/>
        </w:numPr>
        <w:spacing w:after="0"/>
        <w:jc w:val="both"/>
        <w:rPr>
          <w:rFonts w:ascii="Times New Roman" w:hAnsi="Times New Roman" w:cs="Times New Roman"/>
          <w:sz w:val="26"/>
          <w:szCs w:val="26"/>
        </w:rPr>
      </w:pPr>
      <w:r w:rsidRPr="00D6762F">
        <w:rPr>
          <w:rFonts w:ascii="Times New Roman" w:hAnsi="Times New Roman" w:cs="Times New Roman"/>
          <w:sz w:val="26"/>
          <w:szCs w:val="26"/>
        </w:rPr>
        <w:t>расчета пособий по временной нетрудоспособности;</w:t>
      </w:r>
    </w:p>
    <w:p w:rsidR="008D0F05" w:rsidRPr="00D6762F" w:rsidRDefault="008D0F05" w:rsidP="00F7760A">
      <w:pPr>
        <w:pStyle w:val="a5"/>
        <w:numPr>
          <w:ilvl w:val="0"/>
          <w:numId w:val="3"/>
        </w:numPr>
        <w:spacing w:after="0"/>
        <w:jc w:val="both"/>
        <w:rPr>
          <w:rFonts w:ascii="Times New Roman" w:hAnsi="Times New Roman" w:cs="Times New Roman"/>
          <w:sz w:val="26"/>
          <w:szCs w:val="26"/>
        </w:rPr>
      </w:pPr>
      <w:r w:rsidRPr="00D6762F">
        <w:rPr>
          <w:rFonts w:ascii="Times New Roman" w:hAnsi="Times New Roman" w:cs="Times New Roman"/>
          <w:sz w:val="26"/>
          <w:szCs w:val="26"/>
        </w:rPr>
        <w:t>документов, подтверждающих право на получение государственных пособий, пенсий, выплат, компенсаций;</w:t>
      </w:r>
    </w:p>
    <w:p w:rsidR="00A6466B" w:rsidRPr="00D6762F" w:rsidRDefault="008D0F05" w:rsidP="00F7760A">
      <w:pPr>
        <w:pStyle w:val="a5"/>
        <w:numPr>
          <w:ilvl w:val="0"/>
          <w:numId w:val="2"/>
        </w:numPr>
        <w:spacing w:after="0"/>
        <w:jc w:val="both"/>
        <w:rPr>
          <w:rFonts w:ascii="Times New Roman" w:hAnsi="Times New Roman" w:cs="Times New Roman"/>
          <w:sz w:val="26"/>
          <w:szCs w:val="26"/>
        </w:rPr>
      </w:pPr>
      <w:r w:rsidRPr="00D6762F">
        <w:rPr>
          <w:rFonts w:ascii="Times New Roman" w:hAnsi="Times New Roman" w:cs="Times New Roman"/>
          <w:sz w:val="26"/>
          <w:szCs w:val="26"/>
        </w:rPr>
        <w:t xml:space="preserve">по удержаниям из заработной платы и денежного довольствия, стипендий или иных  платежей для безналичного перечисления: </w:t>
      </w:r>
    </w:p>
    <w:p w:rsidR="00A6466B" w:rsidRPr="00D6762F" w:rsidRDefault="008D0F05" w:rsidP="00686FCC">
      <w:pPr>
        <w:pStyle w:val="a5"/>
        <w:numPr>
          <w:ilvl w:val="0"/>
          <w:numId w:val="4"/>
        </w:numPr>
        <w:spacing w:after="0"/>
        <w:jc w:val="both"/>
        <w:rPr>
          <w:rFonts w:ascii="Times New Roman" w:hAnsi="Times New Roman" w:cs="Times New Roman"/>
          <w:sz w:val="26"/>
          <w:szCs w:val="26"/>
        </w:rPr>
      </w:pPr>
      <w:r w:rsidRPr="00D6762F">
        <w:rPr>
          <w:rFonts w:ascii="Times New Roman" w:hAnsi="Times New Roman" w:cs="Times New Roman"/>
          <w:sz w:val="26"/>
          <w:szCs w:val="26"/>
        </w:rPr>
        <w:t xml:space="preserve">сумм членских профсоюзных взносов; </w:t>
      </w:r>
    </w:p>
    <w:p w:rsidR="00A6466B" w:rsidRPr="00D6762F" w:rsidRDefault="008D0F05" w:rsidP="00686FCC">
      <w:pPr>
        <w:pStyle w:val="a5"/>
        <w:numPr>
          <w:ilvl w:val="0"/>
          <w:numId w:val="4"/>
        </w:numPr>
        <w:spacing w:after="0"/>
        <w:jc w:val="both"/>
        <w:rPr>
          <w:rFonts w:ascii="Times New Roman" w:hAnsi="Times New Roman" w:cs="Times New Roman"/>
          <w:sz w:val="26"/>
          <w:szCs w:val="26"/>
        </w:rPr>
      </w:pPr>
      <w:r w:rsidRPr="00D6762F">
        <w:rPr>
          <w:rFonts w:ascii="Times New Roman" w:hAnsi="Times New Roman" w:cs="Times New Roman"/>
          <w:sz w:val="26"/>
          <w:szCs w:val="26"/>
        </w:rPr>
        <w:t>по исполнительным листам</w:t>
      </w:r>
      <w:r w:rsidR="00A6466B" w:rsidRPr="00D6762F">
        <w:rPr>
          <w:rFonts w:ascii="Times New Roman" w:hAnsi="Times New Roman" w:cs="Times New Roman"/>
          <w:sz w:val="26"/>
          <w:szCs w:val="26"/>
        </w:rPr>
        <w:t>;</w:t>
      </w:r>
    </w:p>
    <w:p w:rsidR="008D0F05" w:rsidRPr="00D6762F" w:rsidRDefault="008D0F05" w:rsidP="00686FCC">
      <w:pPr>
        <w:pStyle w:val="a5"/>
        <w:numPr>
          <w:ilvl w:val="0"/>
          <w:numId w:val="4"/>
        </w:numPr>
        <w:spacing w:after="0"/>
        <w:jc w:val="both"/>
        <w:rPr>
          <w:rFonts w:ascii="Times New Roman" w:hAnsi="Times New Roman" w:cs="Times New Roman"/>
          <w:sz w:val="26"/>
          <w:szCs w:val="26"/>
        </w:rPr>
      </w:pPr>
      <w:r w:rsidRPr="00D6762F">
        <w:rPr>
          <w:rFonts w:ascii="Times New Roman" w:hAnsi="Times New Roman" w:cs="Times New Roman"/>
          <w:sz w:val="26"/>
          <w:szCs w:val="26"/>
        </w:rPr>
        <w:t>другим документам на основании письменных заявлений сотрудников;</w:t>
      </w:r>
    </w:p>
    <w:p w:rsidR="008D0F05" w:rsidRPr="00D6762F" w:rsidRDefault="008D0F05" w:rsidP="00EC74B7">
      <w:pPr>
        <w:pStyle w:val="a5"/>
        <w:numPr>
          <w:ilvl w:val="0"/>
          <w:numId w:val="2"/>
        </w:numPr>
        <w:spacing w:after="0"/>
        <w:jc w:val="both"/>
        <w:rPr>
          <w:rFonts w:ascii="Times New Roman" w:hAnsi="Times New Roman" w:cs="Times New Roman"/>
          <w:sz w:val="26"/>
          <w:szCs w:val="26"/>
        </w:rPr>
      </w:pPr>
      <w:r w:rsidRPr="00D6762F">
        <w:rPr>
          <w:rFonts w:ascii="Times New Roman" w:hAnsi="Times New Roman" w:cs="Times New Roman"/>
          <w:sz w:val="26"/>
          <w:szCs w:val="26"/>
        </w:rPr>
        <w:t>по оплате труда, пособий, пенсий, компенсаций, стипендий, не полученных в установленный срок.</w:t>
      </w:r>
    </w:p>
    <w:p w:rsidR="00EC74B7" w:rsidRPr="00D6762F" w:rsidRDefault="00EC74B7" w:rsidP="00561C61">
      <w:pPr>
        <w:spacing w:after="0"/>
        <w:ind w:left="-426" w:firstLine="426"/>
        <w:jc w:val="center"/>
        <w:rPr>
          <w:rFonts w:ascii="Times New Roman" w:hAnsi="Times New Roman" w:cs="Times New Roman"/>
          <w:b/>
          <w:i/>
          <w:sz w:val="26"/>
          <w:szCs w:val="26"/>
        </w:rPr>
      </w:pPr>
    </w:p>
    <w:p w:rsidR="008D0F05" w:rsidRPr="00D6762F" w:rsidRDefault="00EC74B7" w:rsidP="00561C61">
      <w:pPr>
        <w:spacing w:after="0"/>
        <w:ind w:left="-426" w:firstLine="426"/>
        <w:jc w:val="center"/>
        <w:rPr>
          <w:rFonts w:ascii="Times New Roman" w:hAnsi="Times New Roman" w:cs="Times New Roman"/>
          <w:b/>
          <w:i/>
          <w:sz w:val="26"/>
          <w:szCs w:val="26"/>
        </w:rPr>
      </w:pPr>
      <w:r w:rsidRPr="00D6762F">
        <w:rPr>
          <w:rFonts w:ascii="Times New Roman" w:hAnsi="Times New Roman" w:cs="Times New Roman"/>
          <w:b/>
          <w:i/>
          <w:sz w:val="26"/>
          <w:szCs w:val="26"/>
        </w:rPr>
        <w:t>2</w:t>
      </w:r>
      <w:r w:rsidR="00561C61" w:rsidRPr="00D6762F">
        <w:rPr>
          <w:rFonts w:ascii="Times New Roman" w:hAnsi="Times New Roman" w:cs="Times New Roman"/>
          <w:b/>
          <w:i/>
          <w:sz w:val="26"/>
          <w:szCs w:val="26"/>
        </w:rPr>
        <w:t>.7</w:t>
      </w:r>
      <w:r w:rsidR="008D0F05" w:rsidRPr="00D6762F">
        <w:rPr>
          <w:rFonts w:ascii="Times New Roman" w:hAnsi="Times New Roman" w:cs="Times New Roman"/>
          <w:b/>
          <w:i/>
          <w:sz w:val="26"/>
          <w:szCs w:val="26"/>
        </w:rPr>
        <w:t xml:space="preserve">.  </w:t>
      </w:r>
      <w:r w:rsidR="00E74BFD" w:rsidRPr="00D6762F">
        <w:rPr>
          <w:rFonts w:ascii="Times New Roman" w:hAnsi="Times New Roman" w:cs="Times New Roman"/>
          <w:b/>
          <w:i/>
          <w:sz w:val="26"/>
          <w:szCs w:val="26"/>
        </w:rPr>
        <w:t xml:space="preserve"> </w:t>
      </w:r>
      <w:r w:rsidR="008D0F05" w:rsidRPr="00D6762F">
        <w:rPr>
          <w:rFonts w:ascii="Times New Roman" w:hAnsi="Times New Roman" w:cs="Times New Roman"/>
          <w:b/>
          <w:i/>
          <w:sz w:val="26"/>
          <w:szCs w:val="26"/>
        </w:rPr>
        <w:t>Журнал операций по выбытию и перемещению нефинансовых активов</w:t>
      </w:r>
    </w:p>
    <w:p w:rsidR="008D0F05" w:rsidRPr="00D6762F" w:rsidRDefault="008D0F05"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В журнале отражаются операции по выбытию и перемещению нефинансовых активов (объектов основных средств, нематериальных, непроизведенных активов, материальных запасов), а также операции по отражению сумм амортизации.</w:t>
      </w:r>
    </w:p>
    <w:p w:rsidR="008D0F05" w:rsidRPr="00D6762F" w:rsidRDefault="008D0F05" w:rsidP="008D0F05">
      <w:pPr>
        <w:spacing w:after="0"/>
        <w:ind w:left="-426" w:firstLine="426"/>
        <w:jc w:val="both"/>
        <w:rPr>
          <w:rFonts w:ascii="Times New Roman" w:hAnsi="Times New Roman" w:cs="Times New Roman"/>
          <w:sz w:val="26"/>
          <w:szCs w:val="26"/>
        </w:rPr>
      </w:pPr>
    </w:p>
    <w:p w:rsidR="0002239C" w:rsidRPr="00D6762F" w:rsidRDefault="0002239C" w:rsidP="008D0F05">
      <w:pPr>
        <w:spacing w:after="0"/>
        <w:ind w:left="-426" w:firstLine="426"/>
        <w:jc w:val="both"/>
        <w:rPr>
          <w:rFonts w:ascii="Times New Roman" w:hAnsi="Times New Roman" w:cs="Times New Roman"/>
          <w:b/>
          <w:i/>
          <w:sz w:val="26"/>
          <w:szCs w:val="26"/>
        </w:rPr>
      </w:pPr>
      <w:r w:rsidRPr="00D6762F">
        <w:rPr>
          <w:rFonts w:ascii="Times New Roman" w:hAnsi="Times New Roman" w:cs="Times New Roman"/>
          <w:b/>
          <w:i/>
          <w:sz w:val="26"/>
          <w:szCs w:val="26"/>
        </w:rPr>
        <w:t>2.8.   Журнал операций по выбытию и перемещению нефинансовых активов</w:t>
      </w:r>
      <w:r w:rsidR="00A6466B" w:rsidRPr="00D6762F">
        <w:rPr>
          <w:rFonts w:ascii="Times New Roman" w:hAnsi="Times New Roman" w:cs="Times New Roman"/>
          <w:b/>
          <w:i/>
          <w:sz w:val="26"/>
          <w:szCs w:val="26"/>
        </w:rPr>
        <w:t xml:space="preserve"> (продукты питания)</w:t>
      </w:r>
    </w:p>
    <w:p w:rsidR="0002239C" w:rsidRPr="00D6762F" w:rsidRDefault="0002239C" w:rsidP="0002239C">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В журнале отражаются операции по выбытию и перемещению продуктов питания на основании меню-требования.</w:t>
      </w:r>
    </w:p>
    <w:p w:rsidR="0002239C" w:rsidRPr="00D6762F" w:rsidRDefault="0002239C" w:rsidP="008D0F05">
      <w:pPr>
        <w:spacing w:after="0"/>
        <w:ind w:left="-426" w:firstLine="426"/>
        <w:jc w:val="both"/>
        <w:rPr>
          <w:rFonts w:ascii="Times New Roman" w:hAnsi="Times New Roman" w:cs="Times New Roman"/>
          <w:b/>
          <w:i/>
          <w:sz w:val="26"/>
          <w:szCs w:val="26"/>
        </w:rPr>
      </w:pPr>
    </w:p>
    <w:p w:rsidR="00AC29F0" w:rsidRPr="00D6762F" w:rsidRDefault="00AC29F0" w:rsidP="008D0F05">
      <w:pPr>
        <w:spacing w:after="0"/>
        <w:ind w:left="-426" w:firstLine="426"/>
        <w:jc w:val="both"/>
        <w:rPr>
          <w:rFonts w:ascii="Times New Roman" w:hAnsi="Times New Roman" w:cs="Times New Roman"/>
          <w:b/>
          <w:i/>
          <w:sz w:val="26"/>
          <w:szCs w:val="26"/>
        </w:rPr>
      </w:pPr>
    </w:p>
    <w:p w:rsidR="00AC29F0" w:rsidRPr="00D6762F" w:rsidRDefault="00AC29F0" w:rsidP="008D0F05">
      <w:pPr>
        <w:spacing w:after="0"/>
        <w:ind w:left="-426" w:firstLine="426"/>
        <w:jc w:val="both"/>
        <w:rPr>
          <w:rFonts w:ascii="Times New Roman" w:hAnsi="Times New Roman" w:cs="Times New Roman"/>
          <w:b/>
          <w:i/>
          <w:sz w:val="26"/>
          <w:szCs w:val="26"/>
        </w:rPr>
      </w:pPr>
    </w:p>
    <w:p w:rsidR="00875506" w:rsidRPr="00D6762F" w:rsidRDefault="00561C61" w:rsidP="00561C61">
      <w:pPr>
        <w:spacing w:after="0"/>
        <w:ind w:left="-426" w:firstLine="426"/>
        <w:jc w:val="center"/>
        <w:rPr>
          <w:rFonts w:ascii="Times New Roman" w:hAnsi="Times New Roman" w:cs="Times New Roman"/>
          <w:b/>
          <w:i/>
          <w:sz w:val="26"/>
          <w:szCs w:val="26"/>
        </w:rPr>
      </w:pPr>
      <w:r w:rsidRPr="00D6762F">
        <w:rPr>
          <w:rFonts w:ascii="Times New Roman" w:hAnsi="Times New Roman" w:cs="Times New Roman"/>
          <w:b/>
          <w:i/>
          <w:sz w:val="26"/>
          <w:szCs w:val="26"/>
        </w:rPr>
        <w:lastRenderedPageBreak/>
        <w:t>2.</w:t>
      </w:r>
      <w:r w:rsidR="0002239C" w:rsidRPr="00D6762F">
        <w:rPr>
          <w:rFonts w:ascii="Times New Roman" w:hAnsi="Times New Roman" w:cs="Times New Roman"/>
          <w:b/>
          <w:i/>
          <w:sz w:val="26"/>
          <w:szCs w:val="26"/>
        </w:rPr>
        <w:t>9</w:t>
      </w:r>
      <w:r w:rsidR="008D0F05" w:rsidRPr="00D6762F">
        <w:rPr>
          <w:rFonts w:ascii="Times New Roman" w:hAnsi="Times New Roman" w:cs="Times New Roman"/>
          <w:b/>
          <w:i/>
          <w:sz w:val="26"/>
          <w:szCs w:val="26"/>
        </w:rPr>
        <w:t xml:space="preserve">. </w:t>
      </w:r>
      <w:r w:rsidR="00E74BFD" w:rsidRPr="00D6762F">
        <w:rPr>
          <w:rFonts w:ascii="Times New Roman" w:hAnsi="Times New Roman" w:cs="Times New Roman"/>
          <w:b/>
          <w:i/>
          <w:sz w:val="26"/>
          <w:szCs w:val="26"/>
        </w:rPr>
        <w:t xml:space="preserve">  </w:t>
      </w:r>
      <w:r w:rsidR="008D0F05" w:rsidRPr="00D6762F">
        <w:rPr>
          <w:rFonts w:ascii="Times New Roman" w:hAnsi="Times New Roman" w:cs="Times New Roman"/>
          <w:b/>
          <w:i/>
          <w:sz w:val="26"/>
          <w:szCs w:val="26"/>
        </w:rPr>
        <w:t>Журнал по прочим операциям</w:t>
      </w:r>
    </w:p>
    <w:p w:rsidR="00AC29F0" w:rsidRPr="00D6762F" w:rsidRDefault="00AC29F0" w:rsidP="00561C61">
      <w:pPr>
        <w:spacing w:after="0"/>
        <w:ind w:left="-426" w:firstLine="426"/>
        <w:jc w:val="center"/>
        <w:rPr>
          <w:rFonts w:ascii="Times New Roman" w:hAnsi="Times New Roman" w:cs="Times New Roman"/>
          <w:b/>
          <w:i/>
          <w:sz w:val="26"/>
          <w:szCs w:val="26"/>
        </w:rPr>
      </w:pPr>
    </w:p>
    <w:p w:rsidR="00015814" w:rsidRPr="00D6762F" w:rsidRDefault="008A2928"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Журнал по прочим операциям формиру</w:t>
      </w:r>
      <w:r w:rsidR="00015814" w:rsidRPr="00D6762F">
        <w:rPr>
          <w:rFonts w:ascii="Times New Roman" w:hAnsi="Times New Roman" w:cs="Times New Roman"/>
          <w:sz w:val="26"/>
          <w:szCs w:val="26"/>
        </w:rPr>
        <w:t>е</w:t>
      </w:r>
      <w:r w:rsidRPr="00D6762F">
        <w:rPr>
          <w:rFonts w:ascii="Times New Roman" w:hAnsi="Times New Roman" w:cs="Times New Roman"/>
          <w:sz w:val="26"/>
          <w:szCs w:val="26"/>
        </w:rPr>
        <w:t>т</w:t>
      </w:r>
      <w:r w:rsidR="00015814" w:rsidRPr="00D6762F">
        <w:rPr>
          <w:rFonts w:ascii="Times New Roman" w:hAnsi="Times New Roman" w:cs="Times New Roman"/>
          <w:sz w:val="26"/>
          <w:szCs w:val="26"/>
        </w:rPr>
        <w:t>ся</w:t>
      </w:r>
      <w:r w:rsidRPr="00D6762F">
        <w:rPr>
          <w:rFonts w:ascii="Times New Roman" w:hAnsi="Times New Roman" w:cs="Times New Roman"/>
          <w:sz w:val="26"/>
          <w:szCs w:val="26"/>
        </w:rPr>
        <w:t xml:space="preserve"> по тем счетам, которые не вошли </w:t>
      </w:r>
      <w:r w:rsidR="00EC74B7" w:rsidRPr="00D6762F">
        <w:rPr>
          <w:rFonts w:ascii="Times New Roman" w:hAnsi="Times New Roman" w:cs="Times New Roman"/>
          <w:sz w:val="26"/>
          <w:szCs w:val="26"/>
        </w:rPr>
        <w:t xml:space="preserve">                        </w:t>
      </w:r>
      <w:r w:rsidRPr="00D6762F">
        <w:rPr>
          <w:rFonts w:ascii="Times New Roman" w:hAnsi="Times New Roman" w:cs="Times New Roman"/>
          <w:sz w:val="26"/>
          <w:szCs w:val="26"/>
        </w:rPr>
        <w:t>в другие журналы</w:t>
      </w:r>
      <w:r w:rsidR="00015814" w:rsidRPr="00D6762F">
        <w:rPr>
          <w:rFonts w:ascii="Times New Roman" w:hAnsi="Times New Roman" w:cs="Times New Roman"/>
          <w:sz w:val="26"/>
          <w:szCs w:val="26"/>
        </w:rPr>
        <w:t>.</w:t>
      </w:r>
    </w:p>
    <w:p w:rsidR="008D0F05" w:rsidRPr="00D6762F" w:rsidRDefault="008A2928"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 xml:space="preserve"> </w:t>
      </w:r>
      <w:r w:rsidR="00875506" w:rsidRPr="00D6762F">
        <w:rPr>
          <w:rFonts w:ascii="Times New Roman" w:hAnsi="Times New Roman" w:cs="Times New Roman"/>
          <w:sz w:val="26"/>
          <w:szCs w:val="26"/>
        </w:rPr>
        <w:t>В журнале</w:t>
      </w:r>
      <w:r w:rsidR="00C22BC9" w:rsidRPr="00D6762F">
        <w:rPr>
          <w:rFonts w:ascii="Times New Roman" w:hAnsi="Times New Roman" w:cs="Times New Roman"/>
          <w:sz w:val="26"/>
          <w:szCs w:val="26"/>
        </w:rPr>
        <w:t xml:space="preserve"> отражаются  операции:</w:t>
      </w:r>
    </w:p>
    <w:p w:rsidR="008D0F05" w:rsidRPr="00D6762F" w:rsidRDefault="00561C61"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 xml:space="preserve">•  </w:t>
      </w:r>
      <w:r w:rsidR="008D0F05" w:rsidRPr="00D6762F">
        <w:rPr>
          <w:rFonts w:ascii="Times New Roman" w:hAnsi="Times New Roman" w:cs="Times New Roman"/>
          <w:sz w:val="26"/>
          <w:szCs w:val="26"/>
        </w:rPr>
        <w:t>операции по формированию себестоимости готовой продукции (выполняемых работ, оказываемых услуг);</w:t>
      </w:r>
    </w:p>
    <w:p w:rsidR="00015814" w:rsidRPr="00D6762F" w:rsidRDefault="008D0F05"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00561C61" w:rsidRPr="00D6762F">
        <w:rPr>
          <w:rFonts w:ascii="Times New Roman" w:hAnsi="Times New Roman" w:cs="Times New Roman"/>
          <w:sz w:val="26"/>
          <w:szCs w:val="26"/>
        </w:rPr>
        <w:t xml:space="preserve"> </w:t>
      </w:r>
      <w:r w:rsidRPr="00D6762F">
        <w:rPr>
          <w:rFonts w:ascii="Times New Roman" w:hAnsi="Times New Roman" w:cs="Times New Roman"/>
          <w:sz w:val="26"/>
          <w:szCs w:val="26"/>
        </w:rPr>
        <w:t>операции по движению денежных документов на основании документов, прилагаемых к отчетам кассира;</w:t>
      </w:r>
      <w:r w:rsidR="00015814" w:rsidRPr="00D6762F">
        <w:rPr>
          <w:rFonts w:ascii="Times New Roman" w:hAnsi="Times New Roman" w:cs="Times New Roman"/>
          <w:sz w:val="26"/>
          <w:szCs w:val="26"/>
        </w:rPr>
        <w:t xml:space="preserve"> </w:t>
      </w:r>
    </w:p>
    <w:p w:rsidR="008D0F05" w:rsidRPr="00D6762F" w:rsidRDefault="00015814"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 xml:space="preserve">• </w:t>
      </w:r>
      <w:r w:rsidR="00EC74B7" w:rsidRPr="00D6762F">
        <w:rPr>
          <w:rFonts w:ascii="Times New Roman" w:hAnsi="Times New Roman" w:cs="Times New Roman"/>
          <w:sz w:val="26"/>
          <w:szCs w:val="26"/>
        </w:rPr>
        <w:t xml:space="preserve">  </w:t>
      </w:r>
      <w:r w:rsidRPr="00D6762F">
        <w:rPr>
          <w:rFonts w:ascii="Times New Roman" w:hAnsi="Times New Roman" w:cs="Times New Roman"/>
          <w:sz w:val="26"/>
          <w:szCs w:val="26"/>
        </w:rPr>
        <w:t>начисление сумм пени, штрафы;</w:t>
      </w:r>
    </w:p>
    <w:p w:rsidR="008D0F05" w:rsidRPr="00D6762F" w:rsidRDefault="008D0F05" w:rsidP="008D0F05">
      <w:pPr>
        <w:spacing w:after="0"/>
        <w:ind w:left="-426" w:firstLine="426"/>
        <w:jc w:val="both"/>
        <w:rPr>
          <w:rFonts w:ascii="Times New Roman" w:hAnsi="Times New Roman" w:cs="Times New Roman"/>
          <w:sz w:val="26"/>
          <w:szCs w:val="26"/>
        </w:rPr>
      </w:pPr>
      <w:bookmarkStart w:id="1" w:name="_Hlk119675016"/>
      <w:r w:rsidRPr="00D6762F">
        <w:rPr>
          <w:rFonts w:ascii="Times New Roman" w:hAnsi="Times New Roman" w:cs="Times New Roman"/>
          <w:sz w:val="26"/>
          <w:szCs w:val="26"/>
        </w:rPr>
        <w:t>•</w:t>
      </w:r>
      <w:bookmarkEnd w:id="1"/>
      <w:r w:rsidR="00561C61" w:rsidRPr="00D6762F">
        <w:rPr>
          <w:rFonts w:ascii="Times New Roman" w:hAnsi="Times New Roman" w:cs="Times New Roman"/>
          <w:sz w:val="26"/>
          <w:szCs w:val="26"/>
        </w:rPr>
        <w:t xml:space="preserve">   </w:t>
      </w:r>
      <w:r w:rsidRPr="00D6762F">
        <w:rPr>
          <w:rFonts w:ascii="Times New Roman" w:hAnsi="Times New Roman" w:cs="Times New Roman"/>
          <w:sz w:val="26"/>
          <w:szCs w:val="26"/>
        </w:rPr>
        <w:t>операции по расчетам между учреждением и учредителем по счету 0 210 06 000;</w:t>
      </w:r>
    </w:p>
    <w:p w:rsidR="008D0F05" w:rsidRPr="00D6762F" w:rsidRDefault="008D0F05"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00561C61" w:rsidRPr="00D6762F">
        <w:rPr>
          <w:rFonts w:ascii="Times New Roman" w:hAnsi="Times New Roman" w:cs="Times New Roman"/>
          <w:sz w:val="26"/>
          <w:szCs w:val="26"/>
        </w:rPr>
        <w:t xml:space="preserve"> </w:t>
      </w:r>
      <w:r w:rsidRPr="00D6762F">
        <w:rPr>
          <w:rFonts w:ascii="Times New Roman" w:hAnsi="Times New Roman" w:cs="Times New Roman"/>
          <w:sz w:val="26"/>
          <w:szCs w:val="26"/>
        </w:rPr>
        <w:t xml:space="preserve">операции по пенсиям, пособиям и иным социальным выплатам по счету </w:t>
      </w:r>
      <w:r w:rsidR="00561C61" w:rsidRPr="00D6762F">
        <w:rPr>
          <w:rFonts w:ascii="Times New Roman" w:hAnsi="Times New Roman" w:cs="Times New Roman"/>
          <w:sz w:val="26"/>
          <w:szCs w:val="26"/>
        </w:rPr>
        <w:t xml:space="preserve">                       </w:t>
      </w:r>
      <w:r w:rsidRPr="00D6762F">
        <w:rPr>
          <w:rFonts w:ascii="Times New Roman" w:hAnsi="Times New Roman" w:cs="Times New Roman"/>
          <w:sz w:val="26"/>
          <w:szCs w:val="26"/>
        </w:rPr>
        <w:t>0 302 00 000;</w:t>
      </w:r>
    </w:p>
    <w:p w:rsidR="008D0F05" w:rsidRPr="00D6762F" w:rsidRDefault="008D0F05"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00561C61" w:rsidRPr="00D6762F">
        <w:rPr>
          <w:rFonts w:ascii="Times New Roman" w:hAnsi="Times New Roman" w:cs="Times New Roman"/>
          <w:sz w:val="26"/>
          <w:szCs w:val="26"/>
        </w:rPr>
        <w:t xml:space="preserve"> </w:t>
      </w:r>
      <w:r w:rsidRPr="00D6762F">
        <w:rPr>
          <w:rFonts w:ascii="Times New Roman" w:hAnsi="Times New Roman" w:cs="Times New Roman"/>
          <w:sz w:val="26"/>
          <w:szCs w:val="26"/>
        </w:rPr>
        <w:t xml:space="preserve">операции по расчетам с кредиторами о принятии к учету нефинансовых </w:t>
      </w:r>
      <w:r w:rsidR="00EC74B7" w:rsidRPr="00D6762F">
        <w:rPr>
          <w:rFonts w:ascii="Times New Roman" w:hAnsi="Times New Roman" w:cs="Times New Roman"/>
          <w:sz w:val="26"/>
          <w:szCs w:val="26"/>
        </w:rPr>
        <w:t xml:space="preserve">                          </w:t>
      </w:r>
      <w:r w:rsidRPr="00D6762F">
        <w:rPr>
          <w:rFonts w:ascii="Times New Roman" w:hAnsi="Times New Roman" w:cs="Times New Roman"/>
          <w:sz w:val="26"/>
          <w:szCs w:val="26"/>
        </w:rPr>
        <w:t xml:space="preserve">и финансовых активов, расчетов по обязательствам, финансового результата </w:t>
      </w:r>
      <w:r w:rsidR="00EC74B7" w:rsidRPr="00D6762F">
        <w:rPr>
          <w:rFonts w:ascii="Times New Roman" w:hAnsi="Times New Roman" w:cs="Times New Roman"/>
          <w:sz w:val="26"/>
          <w:szCs w:val="26"/>
        </w:rPr>
        <w:t xml:space="preserve">                             </w:t>
      </w:r>
      <w:r w:rsidRPr="00D6762F">
        <w:rPr>
          <w:rFonts w:ascii="Times New Roman" w:hAnsi="Times New Roman" w:cs="Times New Roman"/>
          <w:sz w:val="26"/>
          <w:szCs w:val="26"/>
        </w:rPr>
        <w:t xml:space="preserve">по передаточному акту (разделительному балансу) при реорганизации путем слияния, присоединения, разделения, выделения, при изменении типа, а также расчетов </w:t>
      </w:r>
      <w:r w:rsidR="00EC74B7" w:rsidRPr="00D6762F">
        <w:rPr>
          <w:rFonts w:ascii="Times New Roman" w:hAnsi="Times New Roman" w:cs="Times New Roman"/>
          <w:sz w:val="26"/>
          <w:szCs w:val="26"/>
        </w:rPr>
        <w:t xml:space="preserve">                           </w:t>
      </w:r>
      <w:r w:rsidRPr="00D6762F">
        <w:rPr>
          <w:rFonts w:ascii="Times New Roman" w:hAnsi="Times New Roman" w:cs="Times New Roman"/>
          <w:sz w:val="26"/>
          <w:szCs w:val="26"/>
        </w:rPr>
        <w:t>с кредиторами, отражение которых не предусмотрено на иных счетах учета Единого плана счетов, по счету 0 304 06 000;</w:t>
      </w:r>
    </w:p>
    <w:p w:rsidR="008D0F05" w:rsidRPr="00D6762F" w:rsidRDefault="008D0F05"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00561C61" w:rsidRPr="00D6762F">
        <w:rPr>
          <w:rFonts w:ascii="Times New Roman" w:hAnsi="Times New Roman" w:cs="Times New Roman"/>
          <w:sz w:val="26"/>
          <w:szCs w:val="26"/>
        </w:rPr>
        <w:t xml:space="preserve">  </w:t>
      </w:r>
      <w:r w:rsidRPr="00D6762F">
        <w:rPr>
          <w:rFonts w:ascii="Times New Roman" w:hAnsi="Times New Roman" w:cs="Times New Roman"/>
          <w:sz w:val="26"/>
          <w:szCs w:val="26"/>
        </w:rPr>
        <w:t>финансовый результ</w:t>
      </w:r>
      <w:r w:rsidR="0002239C" w:rsidRPr="00D6762F">
        <w:rPr>
          <w:rFonts w:ascii="Times New Roman" w:hAnsi="Times New Roman" w:cs="Times New Roman"/>
          <w:sz w:val="26"/>
          <w:szCs w:val="26"/>
        </w:rPr>
        <w:t>ат деятельности по счету 0 401 0</w:t>
      </w:r>
      <w:r w:rsidRPr="00D6762F">
        <w:rPr>
          <w:rFonts w:ascii="Times New Roman" w:hAnsi="Times New Roman" w:cs="Times New Roman"/>
          <w:sz w:val="26"/>
          <w:szCs w:val="26"/>
        </w:rPr>
        <w:t>0 000.</w:t>
      </w:r>
    </w:p>
    <w:p w:rsidR="00EC74B7" w:rsidRPr="00D6762F" w:rsidRDefault="008A2928" w:rsidP="008A2928">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Журнал по прочим операциям распечатыва</w:t>
      </w:r>
      <w:r w:rsidR="00737FD1" w:rsidRPr="00D6762F">
        <w:rPr>
          <w:rFonts w:ascii="Times New Roman" w:hAnsi="Times New Roman" w:cs="Times New Roman"/>
          <w:sz w:val="26"/>
          <w:szCs w:val="26"/>
        </w:rPr>
        <w:t>ется</w:t>
      </w:r>
      <w:r w:rsidRPr="00D6762F">
        <w:rPr>
          <w:rFonts w:ascii="Times New Roman" w:hAnsi="Times New Roman" w:cs="Times New Roman"/>
          <w:sz w:val="26"/>
          <w:szCs w:val="26"/>
        </w:rPr>
        <w:t xml:space="preserve"> </w:t>
      </w:r>
      <w:r w:rsidR="00EC74B7" w:rsidRPr="00D6762F">
        <w:rPr>
          <w:rFonts w:ascii="Times New Roman" w:hAnsi="Times New Roman" w:cs="Times New Roman"/>
          <w:sz w:val="26"/>
          <w:szCs w:val="26"/>
        </w:rPr>
        <w:t>еже</w:t>
      </w:r>
      <w:r w:rsidRPr="00D6762F">
        <w:rPr>
          <w:rFonts w:ascii="Times New Roman" w:hAnsi="Times New Roman" w:cs="Times New Roman"/>
          <w:sz w:val="26"/>
          <w:szCs w:val="26"/>
        </w:rPr>
        <w:t>меся</w:t>
      </w:r>
      <w:r w:rsidR="00EC74B7" w:rsidRPr="00D6762F">
        <w:rPr>
          <w:rFonts w:ascii="Times New Roman" w:hAnsi="Times New Roman" w:cs="Times New Roman"/>
          <w:sz w:val="26"/>
          <w:szCs w:val="26"/>
        </w:rPr>
        <w:t>чно</w:t>
      </w:r>
      <w:r w:rsidRPr="00D6762F">
        <w:rPr>
          <w:rFonts w:ascii="Times New Roman" w:hAnsi="Times New Roman" w:cs="Times New Roman"/>
          <w:sz w:val="26"/>
          <w:szCs w:val="26"/>
        </w:rPr>
        <w:t>.</w:t>
      </w:r>
    </w:p>
    <w:p w:rsidR="008A2928" w:rsidRPr="00D6762F" w:rsidRDefault="00EC74B7" w:rsidP="00EC74B7">
      <w:pPr>
        <w:spacing w:after="0"/>
        <w:ind w:left="-426"/>
        <w:jc w:val="both"/>
        <w:rPr>
          <w:rFonts w:ascii="Times New Roman" w:hAnsi="Times New Roman" w:cs="Times New Roman"/>
          <w:sz w:val="26"/>
          <w:szCs w:val="26"/>
        </w:rPr>
      </w:pPr>
      <w:r w:rsidRPr="00D6762F">
        <w:rPr>
          <w:rFonts w:ascii="Times New Roman" w:hAnsi="Times New Roman" w:cs="Times New Roman"/>
          <w:sz w:val="26"/>
          <w:szCs w:val="26"/>
        </w:rPr>
        <w:t xml:space="preserve">      </w:t>
      </w:r>
      <w:r w:rsidR="008A2928" w:rsidRPr="00D6762F">
        <w:rPr>
          <w:rFonts w:ascii="Times New Roman" w:hAnsi="Times New Roman" w:cs="Times New Roman"/>
          <w:sz w:val="26"/>
          <w:szCs w:val="26"/>
        </w:rPr>
        <w:t xml:space="preserve"> За декабрь </w:t>
      </w:r>
      <w:r w:rsidR="00737FD1" w:rsidRPr="00D6762F">
        <w:rPr>
          <w:rFonts w:ascii="Times New Roman" w:hAnsi="Times New Roman" w:cs="Times New Roman"/>
          <w:sz w:val="26"/>
          <w:szCs w:val="26"/>
        </w:rPr>
        <w:t xml:space="preserve">месяц </w:t>
      </w:r>
      <w:r w:rsidR="008A2928" w:rsidRPr="00D6762F">
        <w:rPr>
          <w:rFonts w:ascii="Times New Roman" w:hAnsi="Times New Roman" w:cs="Times New Roman"/>
          <w:sz w:val="26"/>
          <w:szCs w:val="26"/>
        </w:rPr>
        <w:t>журнал распечат</w:t>
      </w:r>
      <w:r w:rsidR="00737FD1" w:rsidRPr="00D6762F">
        <w:rPr>
          <w:rFonts w:ascii="Times New Roman" w:hAnsi="Times New Roman" w:cs="Times New Roman"/>
          <w:sz w:val="26"/>
          <w:szCs w:val="26"/>
        </w:rPr>
        <w:t>ывается</w:t>
      </w:r>
      <w:r w:rsidR="008A2928" w:rsidRPr="00D6762F">
        <w:rPr>
          <w:rFonts w:ascii="Times New Roman" w:hAnsi="Times New Roman" w:cs="Times New Roman"/>
          <w:sz w:val="26"/>
          <w:szCs w:val="26"/>
        </w:rPr>
        <w:t xml:space="preserve"> дважды — до заключительных оборотов, чтобы было видно остатки по счетам, и после заключительных оборотов.</w:t>
      </w:r>
    </w:p>
    <w:p w:rsidR="008A2928" w:rsidRPr="00D6762F" w:rsidRDefault="008A2928" w:rsidP="008A2928">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 xml:space="preserve">В Журнале операций  учет </w:t>
      </w:r>
      <w:r w:rsidR="00EC74B7" w:rsidRPr="00D6762F">
        <w:rPr>
          <w:rFonts w:ascii="Times New Roman" w:hAnsi="Times New Roman" w:cs="Times New Roman"/>
          <w:sz w:val="26"/>
          <w:szCs w:val="26"/>
        </w:rPr>
        <w:t xml:space="preserve">ведется </w:t>
      </w:r>
      <w:r w:rsidRPr="00D6762F">
        <w:rPr>
          <w:rFonts w:ascii="Times New Roman" w:hAnsi="Times New Roman" w:cs="Times New Roman"/>
          <w:sz w:val="26"/>
          <w:szCs w:val="26"/>
        </w:rPr>
        <w:t>по счетам: 101 00, 109 00, 201 35, 202 00, 203 00, 210 10, 210 05, 210 06, 211 00, 212 00, 215 00, 207 00, 301 00, 302 00, 302 66, 303 00, 303 06, 304 04, 304 06, 401 00, 501 00, 502 00, 503 00, 504 00.</w:t>
      </w:r>
    </w:p>
    <w:p w:rsidR="008A2928" w:rsidRPr="00D6762F" w:rsidRDefault="008A2928" w:rsidP="008A2928">
      <w:pPr>
        <w:spacing w:after="0"/>
        <w:ind w:left="-426" w:firstLine="426"/>
        <w:jc w:val="both"/>
        <w:rPr>
          <w:rFonts w:ascii="Times New Roman" w:hAnsi="Times New Roman" w:cs="Times New Roman"/>
          <w:sz w:val="26"/>
          <w:szCs w:val="26"/>
        </w:rPr>
      </w:pPr>
    </w:p>
    <w:p w:rsidR="008D0F05" w:rsidRPr="00D6762F" w:rsidRDefault="00561C61" w:rsidP="00561C61">
      <w:pPr>
        <w:spacing w:after="0"/>
        <w:ind w:left="-426" w:firstLine="426"/>
        <w:jc w:val="center"/>
        <w:rPr>
          <w:rFonts w:ascii="Times New Roman" w:hAnsi="Times New Roman" w:cs="Times New Roman"/>
          <w:b/>
          <w:i/>
          <w:sz w:val="26"/>
          <w:szCs w:val="26"/>
        </w:rPr>
      </w:pPr>
      <w:r w:rsidRPr="00D6762F">
        <w:rPr>
          <w:rFonts w:ascii="Times New Roman" w:hAnsi="Times New Roman" w:cs="Times New Roman"/>
          <w:b/>
          <w:i/>
          <w:sz w:val="26"/>
          <w:szCs w:val="26"/>
        </w:rPr>
        <w:t>2.</w:t>
      </w:r>
      <w:r w:rsidR="0002239C" w:rsidRPr="00D6762F">
        <w:rPr>
          <w:rFonts w:ascii="Times New Roman" w:hAnsi="Times New Roman" w:cs="Times New Roman"/>
          <w:b/>
          <w:i/>
          <w:sz w:val="26"/>
          <w:szCs w:val="26"/>
        </w:rPr>
        <w:t>10</w:t>
      </w:r>
      <w:r w:rsidR="008D0F05" w:rsidRPr="00D6762F">
        <w:rPr>
          <w:rFonts w:ascii="Times New Roman" w:hAnsi="Times New Roman" w:cs="Times New Roman"/>
          <w:b/>
          <w:i/>
          <w:sz w:val="26"/>
          <w:szCs w:val="26"/>
        </w:rPr>
        <w:t>. Журнал операций по исправлению ошибок прошлых лет</w:t>
      </w:r>
    </w:p>
    <w:p w:rsidR="00AC29F0" w:rsidRPr="00D6762F" w:rsidRDefault="00AC29F0" w:rsidP="00561C61">
      <w:pPr>
        <w:spacing w:after="0"/>
        <w:ind w:left="-426" w:firstLine="426"/>
        <w:jc w:val="center"/>
        <w:rPr>
          <w:rFonts w:ascii="Times New Roman" w:hAnsi="Times New Roman" w:cs="Times New Roman"/>
          <w:b/>
          <w:i/>
          <w:sz w:val="26"/>
          <w:szCs w:val="26"/>
        </w:rPr>
      </w:pPr>
    </w:p>
    <w:p w:rsidR="008D0F05" w:rsidRPr="00D6762F" w:rsidRDefault="008D0F05"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В журнале отражаются бухгалтерские записи по исправлению ошибок прошлых лет на основании бухгалтерской справки (ф. 0504833).</w:t>
      </w:r>
    </w:p>
    <w:p w:rsidR="00737FD1" w:rsidRPr="00D6762F" w:rsidRDefault="00737FD1" w:rsidP="00737FD1">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 xml:space="preserve">Записи </w:t>
      </w:r>
      <w:r w:rsidR="00E5650D" w:rsidRPr="00D6762F">
        <w:rPr>
          <w:rFonts w:ascii="Times New Roman" w:hAnsi="Times New Roman" w:cs="Times New Roman"/>
          <w:sz w:val="26"/>
          <w:szCs w:val="26"/>
        </w:rPr>
        <w:t>формируются</w:t>
      </w:r>
      <w:r w:rsidRPr="00D6762F">
        <w:rPr>
          <w:rFonts w:ascii="Times New Roman" w:hAnsi="Times New Roman" w:cs="Times New Roman"/>
          <w:sz w:val="26"/>
          <w:szCs w:val="26"/>
        </w:rPr>
        <w:t xml:space="preserve"> на основании операций, отраженных на обособленных счетах учета по исправлению ошибок прошлых лет. Обороты из журнала операций по счетам для исправления ошибок прошлых лет переносят</w:t>
      </w:r>
      <w:r w:rsidR="00E5650D" w:rsidRPr="00D6762F">
        <w:rPr>
          <w:rFonts w:ascii="Times New Roman" w:hAnsi="Times New Roman" w:cs="Times New Roman"/>
          <w:sz w:val="26"/>
          <w:szCs w:val="26"/>
        </w:rPr>
        <w:t>ся</w:t>
      </w:r>
      <w:r w:rsidRPr="00D6762F">
        <w:rPr>
          <w:rFonts w:ascii="Times New Roman" w:hAnsi="Times New Roman" w:cs="Times New Roman"/>
          <w:sz w:val="26"/>
          <w:szCs w:val="26"/>
        </w:rPr>
        <w:t xml:space="preserve"> в главную книгу,</w:t>
      </w:r>
      <w:r w:rsidR="00AC29F0" w:rsidRPr="00D6762F">
        <w:rPr>
          <w:rFonts w:ascii="Times New Roman" w:hAnsi="Times New Roman" w:cs="Times New Roman"/>
          <w:sz w:val="26"/>
          <w:szCs w:val="26"/>
        </w:rPr>
        <w:t xml:space="preserve">                                               </w:t>
      </w:r>
      <w:r w:rsidRPr="00D6762F">
        <w:rPr>
          <w:rFonts w:ascii="Times New Roman" w:hAnsi="Times New Roman" w:cs="Times New Roman"/>
          <w:sz w:val="26"/>
          <w:szCs w:val="26"/>
        </w:rPr>
        <w:t xml:space="preserve"> но не учитывают</w:t>
      </w:r>
      <w:r w:rsidR="00E5650D" w:rsidRPr="00D6762F">
        <w:rPr>
          <w:rFonts w:ascii="Times New Roman" w:hAnsi="Times New Roman" w:cs="Times New Roman"/>
          <w:sz w:val="26"/>
          <w:szCs w:val="26"/>
        </w:rPr>
        <w:t>ся</w:t>
      </w:r>
      <w:r w:rsidRPr="00D6762F">
        <w:rPr>
          <w:rFonts w:ascii="Times New Roman" w:hAnsi="Times New Roman" w:cs="Times New Roman"/>
          <w:sz w:val="26"/>
          <w:szCs w:val="26"/>
        </w:rPr>
        <w:t xml:space="preserve"> при формировании бухгалтерской (</w:t>
      </w:r>
      <w:r w:rsidR="00E5650D" w:rsidRPr="00D6762F">
        <w:rPr>
          <w:rFonts w:ascii="Times New Roman" w:hAnsi="Times New Roman" w:cs="Times New Roman"/>
          <w:sz w:val="26"/>
          <w:szCs w:val="26"/>
        </w:rPr>
        <w:t>бюджетной</w:t>
      </w:r>
      <w:r w:rsidRPr="00D6762F">
        <w:rPr>
          <w:rFonts w:ascii="Times New Roman" w:hAnsi="Times New Roman" w:cs="Times New Roman"/>
          <w:sz w:val="26"/>
          <w:szCs w:val="26"/>
        </w:rPr>
        <w:t>) отчетности.</w:t>
      </w:r>
    </w:p>
    <w:p w:rsidR="008D0F05" w:rsidRPr="00D6762F" w:rsidRDefault="008D0F05" w:rsidP="008D0F05">
      <w:pPr>
        <w:spacing w:after="0"/>
        <w:ind w:left="-426" w:firstLine="426"/>
        <w:jc w:val="both"/>
        <w:rPr>
          <w:rFonts w:ascii="Times New Roman" w:hAnsi="Times New Roman" w:cs="Times New Roman"/>
          <w:sz w:val="26"/>
          <w:szCs w:val="26"/>
        </w:rPr>
      </w:pPr>
    </w:p>
    <w:p w:rsidR="008D0F05" w:rsidRPr="00D6762F" w:rsidRDefault="00561C61" w:rsidP="00561C61">
      <w:pPr>
        <w:spacing w:after="0"/>
        <w:ind w:left="-426" w:firstLine="426"/>
        <w:jc w:val="center"/>
        <w:rPr>
          <w:rFonts w:ascii="Times New Roman" w:hAnsi="Times New Roman" w:cs="Times New Roman"/>
          <w:b/>
          <w:i/>
          <w:sz w:val="26"/>
          <w:szCs w:val="26"/>
        </w:rPr>
      </w:pPr>
      <w:r w:rsidRPr="00D6762F">
        <w:rPr>
          <w:rFonts w:ascii="Times New Roman" w:hAnsi="Times New Roman" w:cs="Times New Roman"/>
          <w:b/>
          <w:i/>
          <w:sz w:val="26"/>
          <w:szCs w:val="26"/>
        </w:rPr>
        <w:t>2</w:t>
      </w:r>
      <w:r w:rsidR="008D0F05" w:rsidRPr="00D6762F">
        <w:rPr>
          <w:rFonts w:ascii="Times New Roman" w:hAnsi="Times New Roman" w:cs="Times New Roman"/>
          <w:b/>
          <w:i/>
          <w:sz w:val="26"/>
          <w:szCs w:val="26"/>
        </w:rPr>
        <w:t>.1</w:t>
      </w:r>
      <w:r w:rsidR="0002239C" w:rsidRPr="00D6762F">
        <w:rPr>
          <w:rFonts w:ascii="Times New Roman" w:hAnsi="Times New Roman" w:cs="Times New Roman"/>
          <w:b/>
          <w:i/>
          <w:sz w:val="26"/>
          <w:szCs w:val="26"/>
        </w:rPr>
        <w:t>1</w:t>
      </w:r>
      <w:r w:rsidR="008D0F05" w:rsidRPr="00D6762F">
        <w:rPr>
          <w:rFonts w:ascii="Times New Roman" w:hAnsi="Times New Roman" w:cs="Times New Roman"/>
          <w:b/>
          <w:i/>
          <w:sz w:val="26"/>
          <w:szCs w:val="26"/>
        </w:rPr>
        <w:t>. Журнал операций межотчетного периода</w:t>
      </w:r>
    </w:p>
    <w:p w:rsidR="00AC29F0" w:rsidRPr="00D6762F" w:rsidRDefault="00AC29F0" w:rsidP="00561C61">
      <w:pPr>
        <w:spacing w:after="0"/>
        <w:ind w:left="-426" w:firstLine="426"/>
        <w:jc w:val="center"/>
        <w:rPr>
          <w:rFonts w:ascii="Times New Roman" w:hAnsi="Times New Roman" w:cs="Times New Roman"/>
          <w:b/>
          <w:i/>
          <w:sz w:val="26"/>
          <w:szCs w:val="26"/>
        </w:rPr>
      </w:pPr>
    </w:p>
    <w:p w:rsidR="008D0F05" w:rsidRPr="00D6762F" w:rsidRDefault="008D0F05"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В журнале отражаются бухгалтерские записи по изменению показателей на счетах бухгалтерского (бюджетного) учета, сформированных по состоянию на 1 января года, следующего за отчетным финансовым годом, в результате:</w:t>
      </w:r>
    </w:p>
    <w:p w:rsidR="008D0F05" w:rsidRPr="00D6762F" w:rsidRDefault="008D0F05"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00561C61" w:rsidRPr="00D6762F">
        <w:rPr>
          <w:rFonts w:ascii="Times New Roman" w:hAnsi="Times New Roman" w:cs="Times New Roman"/>
          <w:sz w:val="26"/>
          <w:szCs w:val="26"/>
        </w:rPr>
        <w:t xml:space="preserve">  </w:t>
      </w:r>
      <w:r w:rsidRPr="00D6762F">
        <w:rPr>
          <w:rFonts w:ascii="Times New Roman" w:hAnsi="Times New Roman" w:cs="Times New Roman"/>
          <w:sz w:val="26"/>
          <w:szCs w:val="26"/>
        </w:rPr>
        <w:t>переоценки, которая проводится в случаях, установленных законодательством РФ;</w:t>
      </w:r>
    </w:p>
    <w:p w:rsidR="008D0F05" w:rsidRPr="00D6762F" w:rsidRDefault="008D0F05"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lastRenderedPageBreak/>
        <w:t>•</w:t>
      </w:r>
      <w:r w:rsidR="00561C61" w:rsidRPr="00D6762F">
        <w:rPr>
          <w:rFonts w:ascii="Times New Roman" w:hAnsi="Times New Roman" w:cs="Times New Roman"/>
          <w:sz w:val="26"/>
          <w:szCs w:val="26"/>
        </w:rPr>
        <w:t xml:space="preserve">  </w:t>
      </w:r>
      <w:r w:rsidRPr="00D6762F">
        <w:rPr>
          <w:rFonts w:ascii="Times New Roman" w:hAnsi="Times New Roman" w:cs="Times New Roman"/>
          <w:sz w:val="26"/>
          <w:szCs w:val="26"/>
        </w:rPr>
        <w:t>издания и (или) изменения нормативных правовых актов, регулирующих ведение бухгалтерского (бюджетного) учета и составление бюджетной, бухгалтерской (финансовой) отчетности (в случаях ретроспективного применения измененной учетной политики);</w:t>
      </w:r>
    </w:p>
    <w:p w:rsidR="001A77AF" w:rsidRPr="00D6762F" w:rsidRDefault="001A77AF"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  корректировке учета в течение года;</w:t>
      </w:r>
    </w:p>
    <w:p w:rsidR="008D0F05" w:rsidRPr="00D6762F" w:rsidRDefault="008D0F05"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00561C61" w:rsidRPr="00D6762F">
        <w:rPr>
          <w:rFonts w:ascii="Times New Roman" w:hAnsi="Times New Roman" w:cs="Times New Roman"/>
          <w:sz w:val="26"/>
          <w:szCs w:val="26"/>
        </w:rPr>
        <w:t xml:space="preserve">  </w:t>
      </w:r>
      <w:r w:rsidRPr="00D6762F">
        <w:rPr>
          <w:rFonts w:ascii="Times New Roman" w:hAnsi="Times New Roman" w:cs="Times New Roman"/>
          <w:sz w:val="26"/>
          <w:szCs w:val="26"/>
        </w:rPr>
        <w:t>внедрения федеральных стандартов бухгалтерского учета госфинансов;</w:t>
      </w:r>
    </w:p>
    <w:p w:rsidR="008D0F05" w:rsidRPr="00D6762F" w:rsidRDefault="008D0F05"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w:t>
      </w:r>
      <w:r w:rsidR="00561C61" w:rsidRPr="00D6762F">
        <w:rPr>
          <w:rFonts w:ascii="Times New Roman" w:hAnsi="Times New Roman" w:cs="Times New Roman"/>
          <w:sz w:val="26"/>
          <w:szCs w:val="26"/>
        </w:rPr>
        <w:t xml:space="preserve"> </w:t>
      </w:r>
      <w:r w:rsidRPr="00D6762F">
        <w:rPr>
          <w:rFonts w:ascii="Times New Roman" w:hAnsi="Times New Roman" w:cs="Times New Roman"/>
          <w:sz w:val="26"/>
          <w:szCs w:val="26"/>
        </w:rPr>
        <w:t>переноса исходящих остатков по счетам учета на соответствующие счета, которые содержат код бюджетной классификации, применяемый начиная с текущего финансового года, в том числе в связи с реорганизацией субъекта учета.</w:t>
      </w:r>
    </w:p>
    <w:p w:rsidR="008D0F05" w:rsidRPr="00D6762F" w:rsidRDefault="008D0F05" w:rsidP="008D0F05">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Записи в журнале формируются на основании бухгалтерских справок (ф. 0504833), в которых отражены операции межотчетного периода, относящиеся на финансовый результат прошлых отчетных периодов.</w:t>
      </w:r>
    </w:p>
    <w:p w:rsidR="001A77AF" w:rsidRPr="00D6762F" w:rsidRDefault="001A77AF" w:rsidP="001A77AF">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 xml:space="preserve">В Журнале межотчетного периода учет </w:t>
      </w:r>
      <w:r w:rsidR="00EC74B7" w:rsidRPr="00D6762F">
        <w:rPr>
          <w:rFonts w:ascii="Times New Roman" w:hAnsi="Times New Roman" w:cs="Times New Roman"/>
          <w:sz w:val="26"/>
          <w:szCs w:val="26"/>
        </w:rPr>
        <w:t xml:space="preserve">ведется </w:t>
      </w:r>
      <w:r w:rsidRPr="00D6762F">
        <w:rPr>
          <w:rFonts w:ascii="Times New Roman" w:hAnsi="Times New Roman" w:cs="Times New Roman"/>
          <w:sz w:val="26"/>
          <w:szCs w:val="26"/>
        </w:rPr>
        <w:t xml:space="preserve">по счету </w:t>
      </w:r>
      <w:r w:rsidR="00EC74B7" w:rsidRPr="00D6762F">
        <w:rPr>
          <w:rFonts w:ascii="Times New Roman" w:hAnsi="Times New Roman" w:cs="Times New Roman"/>
          <w:sz w:val="26"/>
          <w:szCs w:val="26"/>
        </w:rPr>
        <w:t>0 </w:t>
      </w:r>
      <w:r w:rsidRPr="00D6762F">
        <w:rPr>
          <w:rFonts w:ascii="Times New Roman" w:hAnsi="Times New Roman" w:cs="Times New Roman"/>
          <w:sz w:val="26"/>
          <w:szCs w:val="26"/>
        </w:rPr>
        <w:t>401</w:t>
      </w:r>
      <w:r w:rsidR="00EC74B7" w:rsidRPr="00D6762F">
        <w:rPr>
          <w:rFonts w:ascii="Times New Roman" w:hAnsi="Times New Roman" w:cs="Times New Roman"/>
          <w:sz w:val="26"/>
          <w:szCs w:val="26"/>
        </w:rPr>
        <w:t xml:space="preserve"> </w:t>
      </w:r>
      <w:r w:rsidRPr="00D6762F">
        <w:rPr>
          <w:rFonts w:ascii="Times New Roman" w:hAnsi="Times New Roman" w:cs="Times New Roman"/>
          <w:sz w:val="26"/>
          <w:szCs w:val="26"/>
        </w:rPr>
        <w:t>30</w:t>
      </w:r>
      <w:r w:rsidR="00EC74B7" w:rsidRPr="00D6762F">
        <w:rPr>
          <w:rFonts w:ascii="Times New Roman" w:hAnsi="Times New Roman" w:cs="Times New Roman"/>
          <w:sz w:val="26"/>
          <w:szCs w:val="26"/>
        </w:rPr>
        <w:t xml:space="preserve"> 000                                      </w:t>
      </w:r>
      <w:r w:rsidRPr="00D6762F">
        <w:rPr>
          <w:rFonts w:ascii="Times New Roman" w:hAnsi="Times New Roman" w:cs="Times New Roman"/>
          <w:sz w:val="26"/>
          <w:szCs w:val="26"/>
        </w:rPr>
        <w:t xml:space="preserve"> в корреспонденции с соответствующими счетами.</w:t>
      </w:r>
    </w:p>
    <w:p w:rsidR="00FC30F0" w:rsidRPr="00D6762F" w:rsidRDefault="00FC30F0" w:rsidP="008D0F05">
      <w:pPr>
        <w:spacing w:after="0"/>
        <w:ind w:left="-426" w:firstLine="426"/>
        <w:jc w:val="both"/>
        <w:rPr>
          <w:rFonts w:ascii="Times New Roman" w:hAnsi="Times New Roman" w:cs="Times New Roman"/>
          <w:sz w:val="26"/>
          <w:szCs w:val="26"/>
        </w:rPr>
      </w:pPr>
    </w:p>
    <w:p w:rsidR="00BF3760" w:rsidRPr="00D6762F" w:rsidRDefault="00BF3760" w:rsidP="00BF3760">
      <w:pPr>
        <w:spacing w:after="0"/>
        <w:ind w:left="-426" w:firstLine="426"/>
        <w:jc w:val="center"/>
        <w:rPr>
          <w:rFonts w:ascii="Times New Roman" w:hAnsi="Times New Roman" w:cs="Times New Roman"/>
          <w:b/>
          <w:i/>
          <w:sz w:val="26"/>
          <w:szCs w:val="26"/>
        </w:rPr>
      </w:pPr>
      <w:r w:rsidRPr="00D6762F">
        <w:rPr>
          <w:rFonts w:ascii="Times New Roman" w:hAnsi="Times New Roman" w:cs="Times New Roman"/>
          <w:b/>
          <w:i/>
          <w:sz w:val="26"/>
          <w:szCs w:val="26"/>
        </w:rPr>
        <w:t>2.1</w:t>
      </w:r>
      <w:r w:rsidR="0002239C" w:rsidRPr="00D6762F">
        <w:rPr>
          <w:rFonts w:ascii="Times New Roman" w:hAnsi="Times New Roman" w:cs="Times New Roman"/>
          <w:b/>
          <w:i/>
          <w:sz w:val="26"/>
          <w:szCs w:val="26"/>
        </w:rPr>
        <w:t>2</w:t>
      </w:r>
      <w:r w:rsidRPr="00D6762F">
        <w:rPr>
          <w:rFonts w:ascii="Times New Roman" w:hAnsi="Times New Roman" w:cs="Times New Roman"/>
          <w:b/>
          <w:i/>
          <w:sz w:val="26"/>
          <w:szCs w:val="26"/>
        </w:rPr>
        <w:t>. Журнал по забалансов</w:t>
      </w:r>
      <w:r w:rsidR="001B3F4E" w:rsidRPr="00D6762F">
        <w:rPr>
          <w:rFonts w:ascii="Times New Roman" w:hAnsi="Times New Roman" w:cs="Times New Roman"/>
          <w:b/>
          <w:i/>
          <w:sz w:val="26"/>
          <w:szCs w:val="26"/>
        </w:rPr>
        <w:t>о</w:t>
      </w:r>
      <w:r w:rsidRPr="00D6762F">
        <w:rPr>
          <w:rFonts w:ascii="Times New Roman" w:hAnsi="Times New Roman" w:cs="Times New Roman"/>
          <w:b/>
          <w:i/>
          <w:sz w:val="26"/>
          <w:szCs w:val="26"/>
        </w:rPr>
        <w:t>м</w:t>
      </w:r>
      <w:r w:rsidR="001B3F4E" w:rsidRPr="00D6762F">
        <w:rPr>
          <w:rFonts w:ascii="Times New Roman" w:hAnsi="Times New Roman" w:cs="Times New Roman"/>
          <w:b/>
          <w:i/>
          <w:sz w:val="26"/>
          <w:szCs w:val="26"/>
        </w:rPr>
        <w:t>у</w:t>
      </w:r>
      <w:r w:rsidRPr="00D6762F">
        <w:rPr>
          <w:rFonts w:ascii="Times New Roman" w:hAnsi="Times New Roman" w:cs="Times New Roman"/>
          <w:b/>
          <w:i/>
          <w:sz w:val="26"/>
          <w:szCs w:val="26"/>
        </w:rPr>
        <w:t xml:space="preserve"> счет</w:t>
      </w:r>
      <w:r w:rsidR="001B3F4E" w:rsidRPr="00D6762F">
        <w:rPr>
          <w:rFonts w:ascii="Times New Roman" w:hAnsi="Times New Roman" w:cs="Times New Roman"/>
          <w:b/>
          <w:i/>
          <w:sz w:val="26"/>
          <w:szCs w:val="26"/>
        </w:rPr>
        <w:t>у</w:t>
      </w:r>
      <w:r w:rsidR="00E06C16" w:rsidRPr="00D6762F">
        <w:rPr>
          <w:rFonts w:ascii="Times New Roman" w:hAnsi="Times New Roman" w:cs="Times New Roman"/>
          <w:b/>
          <w:i/>
          <w:sz w:val="26"/>
          <w:szCs w:val="26"/>
        </w:rPr>
        <w:t xml:space="preserve"> </w:t>
      </w:r>
    </w:p>
    <w:p w:rsidR="00AC29F0" w:rsidRPr="00D6762F" w:rsidRDefault="00AC29F0" w:rsidP="00BF3760">
      <w:pPr>
        <w:spacing w:after="0"/>
        <w:ind w:left="-426" w:firstLine="426"/>
        <w:jc w:val="center"/>
        <w:rPr>
          <w:rFonts w:ascii="Times New Roman" w:hAnsi="Times New Roman" w:cs="Times New Roman"/>
          <w:b/>
          <w:i/>
          <w:sz w:val="26"/>
          <w:szCs w:val="26"/>
        </w:rPr>
      </w:pPr>
    </w:p>
    <w:p w:rsidR="00641EEE" w:rsidRPr="00D6762F" w:rsidRDefault="00BF3760" w:rsidP="00641EEE">
      <w:pPr>
        <w:spacing w:after="0"/>
        <w:ind w:left="-426" w:firstLine="426"/>
        <w:rPr>
          <w:rFonts w:ascii="Times New Roman" w:hAnsi="Times New Roman" w:cs="Times New Roman"/>
          <w:sz w:val="26"/>
          <w:szCs w:val="26"/>
        </w:rPr>
      </w:pPr>
      <w:r w:rsidRPr="00D6762F">
        <w:rPr>
          <w:rFonts w:ascii="Times New Roman" w:hAnsi="Times New Roman" w:cs="Times New Roman"/>
          <w:sz w:val="26"/>
          <w:szCs w:val="26"/>
        </w:rPr>
        <w:t>В журнале отражаются операции по движению по забалансов</w:t>
      </w:r>
      <w:r w:rsidR="00880BBF" w:rsidRPr="00D6762F">
        <w:rPr>
          <w:rFonts w:ascii="Times New Roman" w:hAnsi="Times New Roman" w:cs="Times New Roman"/>
          <w:sz w:val="26"/>
          <w:szCs w:val="26"/>
        </w:rPr>
        <w:t>ому</w:t>
      </w:r>
      <w:r w:rsidRPr="00D6762F">
        <w:rPr>
          <w:rFonts w:ascii="Times New Roman" w:hAnsi="Times New Roman" w:cs="Times New Roman"/>
          <w:sz w:val="26"/>
          <w:szCs w:val="26"/>
        </w:rPr>
        <w:t xml:space="preserve"> счет</w:t>
      </w:r>
      <w:r w:rsidR="00880BBF" w:rsidRPr="00D6762F">
        <w:rPr>
          <w:rFonts w:ascii="Times New Roman" w:hAnsi="Times New Roman" w:cs="Times New Roman"/>
          <w:sz w:val="26"/>
          <w:szCs w:val="26"/>
        </w:rPr>
        <w:t>у</w:t>
      </w:r>
      <w:r w:rsidRPr="00D6762F">
        <w:rPr>
          <w:rFonts w:ascii="Times New Roman" w:hAnsi="Times New Roman" w:cs="Times New Roman"/>
          <w:sz w:val="26"/>
          <w:szCs w:val="26"/>
        </w:rPr>
        <w:t>.</w:t>
      </w:r>
      <w:r w:rsidR="00C5098F" w:rsidRPr="00D6762F">
        <w:t xml:space="preserve"> </w:t>
      </w:r>
    </w:p>
    <w:p w:rsidR="00EA5636" w:rsidRPr="00D6762F" w:rsidRDefault="00641EEE" w:rsidP="00641EEE">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 xml:space="preserve">Журнал формируется </w:t>
      </w:r>
      <w:r w:rsidR="00AC29F0" w:rsidRPr="00D6762F">
        <w:rPr>
          <w:rFonts w:ascii="Times New Roman" w:hAnsi="Times New Roman" w:cs="Times New Roman"/>
          <w:sz w:val="26"/>
          <w:szCs w:val="26"/>
        </w:rPr>
        <w:t>по</w:t>
      </w:r>
      <w:r w:rsidR="00C5098F" w:rsidRPr="00D6762F">
        <w:rPr>
          <w:rFonts w:ascii="Times New Roman" w:hAnsi="Times New Roman" w:cs="Times New Roman"/>
          <w:sz w:val="26"/>
          <w:szCs w:val="26"/>
        </w:rPr>
        <w:t xml:space="preserve"> кажд</w:t>
      </w:r>
      <w:r w:rsidR="00AC29F0" w:rsidRPr="00D6762F">
        <w:rPr>
          <w:rFonts w:ascii="Times New Roman" w:hAnsi="Times New Roman" w:cs="Times New Roman"/>
          <w:sz w:val="26"/>
          <w:szCs w:val="26"/>
        </w:rPr>
        <w:t>ому</w:t>
      </w:r>
      <w:r w:rsidR="00C5098F" w:rsidRPr="00D6762F">
        <w:rPr>
          <w:rFonts w:ascii="Times New Roman" w:hAnsi="Times New Roman" w:cs="Times New Roman"/>
          <w:sz w:val="26"/>
          <w:szCs w:val="26"/>
        </w:rPr>
        <w:t xml:space="preserve"> забалансов</w:t>
      </w:r>
      <w:r w:rsidR="00AC29F0" w:rsidRPr="00D6762F">
        <w:rPr>
          <w:rFonts w:ascii="Times New Roman" w:hAnsi="Times New Roman" w:cs="Times New Roman"/>
          <w:sz w:val="26"/>
          <w:szCs w:val="26"/>
        </w:rPr>
        <w:t>ому</w:t>
      </w:r>
      <w:r w:rsidR="00C5098F" w:rsidRPr="00D6762F">
        <w:rPr>
          <w:rFonts w:ascii="Times New Roman" w:hAnsi="Times New Roman" w:cs="Times New Roman"/>
          <w:sz w:val="26"/>
          <w:szCs w:val="26"/>
        </w:rPr>
        <w:t xml:space="preserve"> счет</w:t>
      </w:r>
      <w:r w:rsidR="00AC29F0" w:rsidRPr="00D6762F">
        <w:rPr>
          <w:rFonts w:ascii="Times New Roman" w:hAnsi="Times New Roman" w:cs="Times New Roman"/>
          <w:sz w:val="26"/>
          <w:szCs w:val="26"/>
        </w:rPr>
        <w:t>у</w:t>
      </w:r>
      <w:r w:rsidR="00C5098F" w:rsidRPr="00D6762F">
        <w:rPr>
          <w:rFonts w:ascii="Times New Roman" w:hAnsi="Times New Roman" w:cs="Times New Roman"/>
          <w:sz w:val="26"/>
          <w:szCs w:val="26"/>
        </w:rPr>
        <w:t xml:space="preserve">  отдельн</w:t>
      </w:r>
      <w:r w:rsidRPr="00D6762F">
        <w:rPr>
          <w:rFonts w:ascii="Times New Roman" w:hAnsi="Times New Roman" w:cs="Times New Roman"/>
          <w:sz w:val="26"/>
          <w:szCs w:val="26"/>
        </w:rPr>
        <w:t xml:space="preserve">о. </w:t>
      </w:r>
    </w:p>
    <w:p w:rsidR="00641EEE" w:rsidRPr="00D6762F" w:rsidRDefault="00641EEE" w:rsidP="00641EEE">
      <w:pPr>
        <w:spacing w:after="0"/>
        <w:ind w:left="-426" w:firstLine="426"/>
        <w:jc w:val="both"/>
        <w:rPr>
          <w:rFonts w:ascii="Times New Roman" w:hAnsi="Times New Roman" w:cs="Times New Roman"/>
          <w:sz w:val="26"/>
          <w:szCs w:val="26"/>
        </w:rPr>
      </w:pPr>
    </w:p>
    <w:p w:rsidR="00FC30F0" w:rsidRPr="00D6762F" w:rsidRDefault="00561C61" w:rsidP="00FC30F0">
      <w:pPr>
        <w:ind w:left="-426" w:firstLine="426"/>
        <w:jc w:val="center"/>
        <w:rPr>
          <w:rFonts w:ascii="Times New Roman" w:hAnsi="Times New Roman" w:cs="Times New Roman"/>
          <w:b/>
          <w:sz w:val="26"/>
          <w:szCs w:val="26"/>
        </w:rPr>
      </w:pPr>
      <w:r w:rsidRPr="00D6762F">
        <w:rPr>
          <w:rFonts w:ascii="Times New Roman" w:hAnsi="Times New Roman" w:cs="Times New Roman"/>
          <w:b/>
          <w:sz w:val="26"/>
          <w:szCs w:val="26"/>
        </w:rPr>
        <w:t>3</w:t>
      </w:r>
      <w:r w:rsidR="00416E36" w:rsidRPr="00D6762F">
        <w:rPr>
          <w:rFonts w:ascii="Times New Roman" w:hAnsi="Times New Roman" w:cs="Times New Roman"/>
          <w:b/>
          <w:sz w:val="26"/>
          <w:szCs w:val="26"/>
        </w:rPr>
        <w:t xml:space="preserve">. </w:t>
      </w:r>
      <w:r w:rsidR="00B90819" w:rsidRPr="00D6762F">
        <w:rPr>
          <w:rFonts w:ascii="Times New Roman" w:hAnsi="Times New Roman" w:cs="Times New Roman"/>
          <w:b/>
          <w:sz w:val="26"/>
          <w:szCs w:val="26"/>
        </w:rPr>
        <w:t xml:space="preserve"> </w:t>
      </w:r>
      <w:r w:rsidR="00416E36" w:rsidRPr="00D6762F">
        <w:rPr>
          <w:rFonts w:ascii="Times New Roman" w:hAnsi="Times New Roman" w:cs="Times New Roman"/>
          <w:b/>
          <w:sz w:val="26"/>
          <w:szCs w:val="26"/>
        </w:rPr>
        <w:t>Формирование регистров бухгалтерского учета</w:t>
      </w:r>
    </w:p>
    <w:p w:rsidR="00B90819" w:rsidRPr="00D6762F" w:rsidRDefault="00561C61" w:rsidP="00D3650A">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t>3</w:t>
      </w:r>
      <w:r w:rsidR="00416E36" w:rsidRPr="00D6762F">
        <w:rPr>
          <w:rFonts w:ascii="Times New Roman" w:hAnsi="Times New Roman" w:cs="Times New Roman"/>
          <w:sz w:val="26"/>
          <w:szCs w:val="26"/>
        </w:rPr>
        <w:t xml:space="preserve">.1. </w:t>
      </w:r>
      <w:r w:rsidR="00B90819" w:rsidRPr="00D6762F">
        <w:rPr>
          <w:rFonts w:ascii="Times New Roman" w:hAnsi="Times New Roman" w:cs="Times New Roman"/>
          <w:sz w:val="26"/>
          <w:szCs w:val="26"/>
        </w:rPr>
        <w:t xml:space="preserve">Формирование регистров бухгалтерского учета осуществляется </w:t>
      </w:r>
      <w:r w:rsidR="00641EEE" w:rsidRPr="00D6762F">
        <w:rPr>
          <w:rFonts w:ascii="Times New Roman" w:hAnsi="Times New Roman" w:cs="Times New Roman"/>
          <w:sz w:val="26"/>
          <w:szCs w:val="26"/>
        </w:rPr>
        <w:t xml:space="preserve">                                     </w:t>
      </w:r>
      <w:r w:rsidR="00B90819" w:rsidRPr="00D6762F">
        <w:rPr>
          <w:rFonts w:ascii="Times New Roman" w:hAnsi="Times New Roman" w:cs="Times New Roman"/>
          <w:sz w:val="26"/>
          <w:szCs w:val="26"/>
        </w:rPr>
        <w:t>с периодичностью, у</w:t>
      </w:r>
      <w:r w:rsidR="008A11B1" w:rsidRPr="00D6762F">
        <w:rPr>
          <w:rFonts w:ascii="Times New Roman" w:hAnsi="Times New Roman" w:cs="Times New Roman"/>
          <w:sz w:val="26"/>
          <w:szCs w:val="26"/>
        </w:rPr>
        <w:t>твержденной</w:t>
      </w:r>
      <w:r w:rsidR="00B90819" w:rsidRPr="00D6762F">
        <w:rPr>
          <w:rFonts w:ascii="Times New Roman" w:hAnsi="Times New Roman" w:cs="Times New Roman"/>
          <w:sz w:val="26"/>
          <w:szCs w:val="26"/>
        </w:rPr>
        <w:t xml:space="preserve"> </w:t>
      </w:r>
      <w:r w:rsidR="00641EEE" w:rsidRPr="00D6762F">
        <w:rPr>
          <w:rFonts w:ascii="Times New Roman" w:hAnsi="Times New Roman" w:cs="Times New Roman"/>
          <w:sz w:val="26"/>
          <w:szCs w:val="26"/>
        </w:rPr>
        <w:t>единой у</w:t>
      </w:r>
      <w:r w:rsidR="00B90819" w:rsidRPr="00D6762F">
        <w:rPr>
          <w:rFonts w:ascii="Times New Roman" w:hAnsi="Times New Roman" w:cs="Times New Roman"/>
          <w:sz w:val="26"/>
          <w:szCs w:val="26"/>
        </w:rPr>
        <w:t>четной политикой, но не реже периодичности, установленной для составления и представления</w:t>
      </w:r>
      <w:r w:rsidR="00641EEE" w:rsidRPr="00D6762F">
        <w:rPr>
          <w:rFonts w:ascii="Times New Roman" w:hAnsi="Times New Roman" w:cs="Times New Roman"/>
          <w:sz w:val="26"/>
          <w:szCs w:val="26"/>
        </w:rPr>
        <w:t xml:space="preserve"> бухгалтерской</w:t>
      </w:r>
      <w:r w:rsidR="00B90819" w:rsidRPr="00D6762F">
        <w:rPr>
          <w:rFonts w:ascii="Times New Roman" w:hAnsi="Times New Roman" w:cs="Times New Roman"/>
          <w:sz w:val="26"/>
          <w:szCs w:val="26"/>
        </w:rPr>
        <w:t xml:space="preserve"> (</w:t>
      </w:r>
      <w:r w:rsidR="00641EEE" w:rsidRPr="00D6762F">
        <w:rPr>
          <w:rFonts w:ascii="Times New Roman" w:hAnsi="Times New Roman" w:cs="Times New Roman"/>
          <w:sz w:val="26"/>
          <w:szCs w:val="26"/>
        </w:rPr>
        <w:t>бюджетной</w:t>
      </w:r>
      <w:r w:rsidR="00B90819" w:rsidRPr="00D6762F">
        <w:rPr>
          <w:rFonts w:ascii="Times New Roman" w:hAnsi="Times New Roman" w:cs="Times New Roman"/>
          <w:sz w:val="26"/>
          <w:szCs w:val="26"/>
        </w:rPr>
        <w:t>) отчетности, формируемой на основании данных регистров бухгалтерского учета.</w:t>
      </w:r>
    </w:p>
    <w:p w:rsidR="00B90819" w:rsidRPr="00D6762F" w:rsidRDefault="00B90819" w:rsidP="00B90819">
      <w:pPr>
        <w:pStyle w:val="ConsPlusNormal"/>
        <w:ind w:left="-426" w:firstLine="426"/>
        <w:contextualSpacing/>
        <w:jc w:val="center"/>
        <w:rPr>
          <w:rFonts w:ascii="Times New Roman" w:hAnsi="Times New Roman" w:cs="Times New Roman"/>
          <w:sz w:val="26"/>
          <w:szCs w:val="26"/>
        </w:rPr>
      </w:pPr>
      <w:r w:rsidRPr="00D6762F">
        <w:rPr>
          <w:rFonts w:ascii="Times New Roman" w:hAnsi="Times New Roman" w:cs="Times New Roman"/>
          <w:b/>
          <w:sz w:val="26"/>
          <w:szCs w:val="26"/>
        </w:rPr>
        <w:t>Периодичность формирования регистров бухгалтерского учета</w:t>
      </w:r>
    </w:p>
    <w:p w:rsidR="00B90819" w:rsidRPr="00D6762F" w:rsidRDefault="00B90819" w:rsidP="00B90819">
      <w:pPr>
        <w:pStyle w:val="ConsPlusNormal"/>
        <w:ind w:left="-426" w:firstLine="426"/>
        <w:contextualSpacing/>
        <w:jc w:val="both"/>
        <w:rPr>
          <w:rFonts w:ascii="Times New Roman" w:hAnsi="Times New Roman" w:cs="Times New Roman"/>
          <w:sz w:val="26"/>
          <w:szCs w:val="26"/>
        </w:rPr>
      </w:pPr>
    </w:p>
    <w:tbl>
      <w:tblPr>
        <w:tblW w:w="0" w:type="auto"/>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46"/>
        <w:gridCol w:w="1984"/>
        <w:gridCol w:w="2551"/>
      </w:tblGrid>
      <w:tr w:rsidR="00B90819" w:rsidRPr="00D6762F" w:rsidTr="00007EC3">
        <w:tc>
          <w:tcPr>
            <w:tcW w:w="5246" w:type="dxa"/>
          </w:tcPr>
          <w:p w:rsidR="00B90819" w:rsidRPr="00D6762F" w:rsidRDefault="00B90819" w:rsidP="00C5098F">
            <w:pPr>
              <w:pStyle w:val="ConsPlusNormal"/>
              <w:ind w:left="-426" w:firstLine="426"/>
              <w:contextualSpacing/>
              <w:rPr>
                <w:rFonts w:ascii="Times New Roman" w:hAnsi="Times New Roman" w:cs="Times New Roman"/>
                <w:szCs w:val="22"/>
              </w:rPr>
            </w:pPr>
            <w:r w:rsidRPr="00D6762F">
              <w:rPr>
                <w:rFonts w:ascii="Times New Roman" w:hAnsi="Times New Roman" w:cs="Times New Roman"/>
                <w:b/>
                <w:szCs w:val="22"/>
              </w:rPr>
              <w:t>Наименование регистра учета</w:t>
            </w:r>
          </w:p>
        </w:tc>
        <w:tc>
          <w:tcPr>
            <w:tcW w:w="1984" w:type="dxa"/>
          </w:tcPr>
          <w:p w:rsidR="00B90819" w:rsidRPr="00D6762F" w:rsidRDefault="00B90819" w:rsidP="00C5098F">
            <w:pPr>
              <w:pStyle w:val="ConsPlusNormal"/>
              <w:ind w:left="-426" w:firstLine="426"/>
              <w:contextualSpacing/>
              <w:rPr>
                <w:rFonts w:ascii="Times New Roman" w:hAnsi="Times New Roman" w:cs="Times New Roman"/>
                <w:szCs w:val="22"/>
              </w:rPr>
            </w:pPr>
            <w:r w:rsidRPr="00D6762F">
              <w:rPr>
                <w:rFonts w:ascii="Times New Roman" w:hAnsi="Times New Roman" w:cs="Times New Roman"/>
                <w:b/>
                <w:szCs w:val="22"/>
              </w:rPr>
              <w:t>Код формы</w:t>
            </w:r>
          </w:p>
        </w:tc>
        <w:tc>
          <w:tcPr>
            <w:tcW w:w="2551" w:type="dxa"/>
          </w:tcPr>
          <w:p w:rsidR="00B90819" w:rsidRPr="00D6762F" w:rsidRDefault="00B90819" w:rsidP="00C5098F">
            <w:pPr>
              <w:pStyle w:val="ConsPlusNormal"/>
              <w:ind w:left="-426" w:firstLine="426"/>
              <w:contextualSpacing/>
              <w:rPr>
                <w:rFonts w:ascii="Times New Roman" w:hAnsi="Times New Roman" w:cs="Times New Roman"/>
                <w:szCs w:val="22"/>
              </w:rPr>
            </w:pPr>
            <w:r w:rsidRPr="00D6762F">
              <w:rPr>
                <w:rFonts w:ascii="Times New Roman" w:hAnsi="Times New Roman" w:cs="Times New Roman"/>
                <w:b/>
                <w:szCs w:val="22"/>
              </w:rPr>
              <w:t>Периодичность</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Инвентарная карточка учета нефинансовых активов</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7" w:history="1">
              <w:r w:rsidR="00B90819" w:rsidRPr="00D6762F">
                <w:rPr>
                  <w:rFonts w:ascii="Times New Roman" w:hAnsi="Times New Roman" w:cs="Times New Roman"/>
                  <w:szCs w:val="22"/>
                </w:rPr>
                <w:t>0504031</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ежегодно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Инвентарная карточка группового учета нефинансовых активов</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8" w:history="1">
              <w:r w:rsidR="00B90819" w:rsidRPr="00D6762F">
                <w:rPr>
                  <w:rFonts w:ascii="Times New Roman" w:hAnsi="Times New Roman" w:cs="Times New Roman"/>
                  <w:szCs w:val="22"/>
                </w:rPr>
                <w:t>0504032</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ежегодно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Опись инвентарных карточек по учету нефинансовых активов</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9" w:history="1">
              <w:r w:rsidR="00B90819" w:rsidRPr="00D6762F">
                <w:rPr>
                  <w:rFonts w:ascii="Times New Roman" w:hAnsi="Times New Roman" w:cs="Times New Roman"/>
                  <w:szCs w:val="22"/>
                </w:rPr>
                <w:t>0504033</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ежегодно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Инвентарный список нефинансовых активов</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10" w:history="1">
              <w:r w:rsidR="00B90819" w:rsidRPr="00D6762F">
                <w:rPr>
                  <w:rFonts w:ascii="Times New Roman" w:hAnsi="Times New Roman" w:cs="Times New Roman"/>
                  <w:szCs w:val="22"/>
                </w:rPr>
                <w:t>0504034</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ежегодно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Оборотная ведомость по нефинансовым активам</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11" w:history="1">
              <w:r w:rsidR="00B90819" w:rsidRPr="00D6762F">
                <w:rPr>
                  <w:rFonts w:ascii="Times New Roman" w:hAnsi="Times New Roman" w:cs="Times New Roman"/>
                  <w:szCs w:val="22"/>
                </w:rPr>
                <w:t>0504035</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ежегодно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Оборотная ведомость</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12" w:history="1">
              <w:r w:rsidR="00B90819" w:rsidRPr="00D6762F">
                <w:rPr>
                  <w:rFonts w:ascii="Times New Roman" w:hAnsi="Times New Roman" w:cs="Times New Roman"/>
                  <w:szCs w:val="22"/>
                </w:rPr>
                <w:t>0504036</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ежеквартально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Накопительная ведомость по приходу продуктов питания</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13" w:history="1">
              <w:r w:rsidR="00B90819" w:rsidRPr="00D6762F">
                <w:rPr>
                  <w:rFonts w:ascii="Times New Roman" w:hAnsi="Times New Roman" w:cs="Times New Roman"/>
                  <w:szCs w:val="22"/>
                </w:rPr>
                <w:t>0504037</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ежеквартально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Накопительная ведомость по расходу продуктов питания</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14" w:history="1">
              <w:r w:rsidR="00B90819" w:rsidRPr="00D6762F">
                <w:rPr>
                  <w:rFonts w:ascii="Times New Roman" w:hAnsi="Times New Roman" w:cs="Times New Roman"/>
                  <w:szCs w:val="22"/>
                </w:rPr>
                <w:t>0504038</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ежеквартально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lastRenderedPageBreak/>
              <w:t>Книга учета животных</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15" w:history="1">
              <w:r w:rsidR="00B90819" w:rsidRPr="00D6762F">
                <w:rPr>
                  <w:rFonts w:ascii="Times New Roman" w:hAnsi="Times New Roman" w:cs="Times New Roman"/>
                  <w:szCs w:val="22"/>
                </w:rPr>
                <w:t>0504039</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ежегодно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Карточка количественно-суммового учета материальных ценностей</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16" w:history="1">
              <w:r w:rsidR="00B90819" w:rsidRPr="00D6762F">
                <w:rPr>
                  <w:rFonts w:ascii="Times New Roman" w:hAnsi="Times New Roman" w:cs="Times New Roman"/>
                  <w:szCs w:val="22"/>
                </w:rPr>
                <w:t>0504041</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ежеквартально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Книга учета материальных ценностей</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17" w:history="1">
              <w:r w:rsidR="00B90819" w:rsidRPr="00D6762F">
                <w:rPr>
                  <w:rFonts w:ascii="Times New Roman" w:hAnsi="Times New Roman" w:cs="Times New Roman"/>
                  <w:szCs w:val="22"/>
                </w:rPr>
                <w:t>0504042</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ежегодно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Карточка учета материальных ценностей</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18" w:history="1">
              <w:r w:rsidR="00B90819" w:rsidRPr="00D6762F">
                <w:rPr>
                  <w:rFonts w:ascii="Times New Roman" w:hAnsi="Times New Roman" w:cs="Times New Roman"/>
                  <w:szCs w:val="22"/>
                </w:rPr>
                <w:t>0504043</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ежегодно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Книга регистрации боя посуды</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19" w:history="1">
              <w:r w:rsidR="00B90819" w:rsidRPr="00D6762F">
                <w:rPr>
                  <w:rFonts w:ascii="Times New Roman" w:hAnsi="Times New Roman" w:cs="Times New Roman"/>
                  <w:szCs w:val="22"/>
                </w:rPr>
                <w:t>0504044</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ежегодно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Книга учета бланков строгой отчетности</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20" w:history="1">
              <w:r w:rsidR="00B90819" w:rsidRPr="00D6762F">
                <w:rPr>
                  <w:rFonts w:ascii="Times New Roman" w:hAnsi="Times New Roman" w:cs="Times New Roman"/>
                  <w:szCs w:val="22"/>
                </w:rPr>
                <w:t>0504045</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ежегодно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Реестр депонированных сумм</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21" w:history="1">
              <w:r w:rsidR="00B90819" w:rsidRPr="00D6762F">
                <w:rPr>
                  <w:rFonts w:ascii="Times New Roman" w:hAnsi="Times New Roman" w:cs="Times New Roman"/>
                  <w:szCs w:val="22"/>
                </w:rPr>
                <w:t>0504047</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ежегодно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Книга аналитического учета депонированной заработной платы, денежного довольствия и стипендий</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22" w:history="1">
              <w:r w:rsidR="00B90819" w:rsidRPr="00D6762F">
                <w:rPr>
                  <w:rFonts w:ascii="Times New Roman" w:hAnsi="Times New Roman" w:cs="Times New Roman"/>
                  <w:szCs w:val="22"/>
                </w:rPr>
                <w:t>0504048</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ежегодно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Карточка учета средств и расчетов</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23" w:history="1">
              <w:r w:rsidR="00B90819" w:rsidRPr="00D6762F">
                <w:rPr>
                  <w:rFonts w:ascii="Times New Roman" w:hAnsi="Times New Roman" w:cs="Times New Roman"/>
                  <w:szCs w:val="22"/>
                </w:rPr>
                <w:t>0504051</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ежеквартально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Реестр карточек</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24" w:history="1">
              <w:r w:rsidR="00B90819" w:rsidRPr="00D6762F">
                <w:rPr>
                  <w:rFonts w:ascii="Times New Roman" w:hAnsi="Times New Roman" w:cs="Times New Roman"/>
                  <w:szCs w:val="22"/>
                </w:rPr>
                <w:t>0504052</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ежегодно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Реестр сдачи документов</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25" w:history="1">
              <w:r w:rsidR="00B90819" w:rsidRPr="00D6762F">
                <w:rPr>
                  <w:rFonts w:ascii="Times New Roman" w:hAnsi="Times New Roman" w:cs="Times New Roman"/>
                  <w:szCs w:val="22"/>
                </w:rPr>
                <w:t>0504053</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ежегодно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Многографная карточка</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26" w:history="1">
              <w:r w:rsidR="00B90819" w:rsidRPr="00D6762F">
                <w:rPr>
                  <w:rFonts w:ascii="Times New Roman" w:hAnsi="Times New Roman" w:cs="Times New Roman"/>
                  <w:szCs w:val="22"/>
                </w:rPr>
                <w:t>0504054</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ежегодно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Журнал регистрации обязательств</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27" w:history="1">
              <w:r w:rsidR="00B90819" w:rsidRPr="00D6762F">
                <w:rPr>
                  <w:rFonts w:ascii="Times New Roman" w:hAnsi="Times New Roman" w:cs="Times New Roman"/>
                  <w:szCs w:val="22"/>
                </w:rPr>
                <w:t>0504064</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ежеквартально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Журналы операций</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28" w:history="1">
              <w:r w:rsidR="00B90819" w:rsidRPr="00D6762F">
                <w:rPr>
                  <w:rFonts w:ascii="Times New Roman" w:hAnsi="Times New Roman" w:cs="Times New Roman"/>
                  <w:szCs w:val="22"/>
                </w:rPr>
                <w:t>0504071</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ежемесячно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Журнал операций по счету "Касса"</w:t>
            </w:r>
            <w:r w:rsidR="00C07ABD" w:rsidRPr="00D6762F">
              <w:rPr>
                <w:rFonts w:ascii="Times New Roman" w:hAnsi="Times New Roman" w:cs="Times New Roman"/>
                <w:szCs w:val="22"/>
              </w:rPr>
              <w:t xml:space="preserve"> №1</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29" w:history="1">
              <w:r w:rsidR="00B90819" w:rsidRPr="00D6762F">
                <w:rPr>
                  <w:rFonts w:ascii="Times New Roman" w:hAnsi="Times New Roman" w:cs="Times New Roman"/>
                  <w:szCs w:val="22"/>
                </w:rPr>
                <w:t>0504071</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ежемесячно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Журнал операций с безналичными денежными средствами</w:t>
            </w:r>
            <w:r w:rsidR="00C07ABD" w:rsidRPr="00D6762F">
              <w:rPr>
                <w:rFonts w:ascii="Times New Roman" w:hAnsi="Times New Roman" w:cs="Times New Roman"/>
                <w:szCs w:val="22"/>
              </w:rPr>
              <w:t xml:space="preserve"> №2</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30" w:history="1">
              <w:r w:rsidR="00B90819" w:rsidRPr="00D6762F">
                <w:rPr>
                  <w:rFonts w:ascii="Times New Roman" w:hAnsi="Times New Roman" w:cs="Times New Roman"/>
                  <w:szCs w:val="22"/>
                </w:rPr>
                <w:t>0504071</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ежемесячно</w:t>
            </w:r>
          </w:p>
        </w:tc>
      </w:tr>
      <w:tr w:rsidR="00B90819" w:rsidRPr="00D6762F" w:rsidTr="00007EC3">
        <w:tc>
          <w:tcPr>
            <w:tcW w:w="5246"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Журнал операций расчетов с подотчетными лицами</w:t>
            </w:r>
            <w:r w:rsidR="00C07ABD" w:rsidRPr="00D6762F">
              <w:rPr>
                <w:rFonts w:ascii="Times New Roman" w:hAnsi="Times New Roman" w:cs="Times New Roman"/>
                <w:szCs w:val="22"/>
              </w:rPr>
              <w:t xml:space="preserve"> №3</w:t>
            </w:r>
          </w:p>
        </w:tc>
        <w:tc>
          <w:tcPr>
            <w:tcW w:w="1984" w:type="dxa"/>
          </w:tcPr>
          <w:p w:rsidR="00B90819" w:rsidRPr="00D6762F" w:rsidRDefault="00D6762F" w:rsidP="00C5098F">
            <w:pPr>
              <w:pStyle w:val="ConsPlusNormal"/>
              <w:contextualSpacing/>
              <w:rPr>
                <w:rFonts w:ascii="Times New Roman" w:hAnsi="Times New Roman" w:cs="Times New Roman"/>
                <w:szCs w:val="22"/>
              </w:rPr>
            </w:pPr>
            <w:hyperlink r:id="rId31" w:history="1">
              <w:r w:rsidR="00B90819" w:rsidRPr="00D6762F">
                <w:rPr>
                  <w:rFonts w:ascii="Times New Roman" w:hAnsi="Times New Roman" w:cs="Times New Roman"/>
                  <w:szCs w:val="22"/>
                </w:rPr>
                <w:t>0504071</w:t>
              </w:r>
            </w:hyperlink>
          </w:p>
        </w:tc>
        <w:tc>
          <w:tcPr>
            <w:tcW w:w="2551" w:type="dxa"/>
          </w:tcPr>
          <w:p w:rsidR="00B90819" w:rsidRPr="00D6762F" w:rsidRDefault="00B90819" w:rsidP="00C5098F">
            <w:pPr>
              <w:pStyle w:val="ConsPlusNormal"/>
              <w:contextualSpacing/>
              <w:rPr>
                <w:rFonts w:ascii="Times New Roman" w:hAnsi="Times New Roman" w:cs="Times New Roman"/>
                <w:szCs w:val="22"/>
              </w:rPr>
            </w:pPr>
            <w:r w:rsidRPr="00D6762F">
              <w:rPr>
                <w:rFonts w:ascii="Times New Roman" w:hAnsi="Times New Roman" w:cs="Times New Roman"/>
                <w:szCs w:val="22"/>
              </w:rPr>
              <w:t>ежемесячно</w:t>
            </w:r>
          </w:p>
        </w:tc>
      </w:tr>
      <w:tr w:rsidR="00C07ABD" w:rsidRPr="00D6762F" w:rsidTr="00007EC3">
        <w:tc>
          <w:tcPr>
            <w:tcW w:w="5246" w:type="dxa"/>
          </w:tcPr>
          <w:p w:rsidR="00C07ABD" w:rsidRPr="00D6762F" w:rsidRDefault="00C07ABD" w:rsidP="00C07ABD">
            <w:pPr>
              <w:pStyle w:val="ConsPlusNormal"/>
              <w:contextualSpacing/>
              <w:rPr>
                <w:rFonts w:ascii="Times New Roman" w:hAnsi="Times New Roman" w:cs="Times New Roman"/>
                <w:szCs w:val="22"/>
              </w:rPr>
            </w:pPr>
            <w:r w:rsidRPr="00D6762F">
              <w:rPr>
                <w:rFonts w:ascii="Times New Roman" w:hAnsi="Times New Roman" w:cs="Times New Roman"/>
                <w:szCs w:val="22"/>
              </w:rPr>
              <w:t>Журнал операций расчетов с поставщиками и подрядчиками №4</w:t>
            </w:r>
          </w:p>
        </w:tc>
        <w:tc>
          <w:tcPr>
            <w:tcW w:w="1984" w:type="dxa"/>
          </w:tcPr>
          <w:p w:rsidR="00C07ABD" w:rsidRPr="00D6762F" w:rsidRDefault="00D6762F" w:rsidP="00C07ABD">
            <w:pPr>
              <w:pStyle w:val="ConsPlusNormal"/>
              <w:contextualSpacing/>
              <w:rPr>
                <w:rFonts w:ascii="Times New Roman" w:hAnsi="Times New Roman" w:cs="Times New Roman"/>
                <w:szCs w:val="22"/>
              </w:rPr>
            </w:pPr>
            <w:hyperlink r:id="rId32" w:history="1">
              <w:r w:rsidR="00C07ABD" w:rsidRPr="00D6762F">
                <w:rPr>
                  <w:rFonts w:ascii="Times New Roman" w:hAnsi="Times New Roman" w:cs="Times New Roman"/>
                  <w:szCs w:val="22"/>
                </w:rPr>
                <w:t>0504071</w:t>
              </w:r>
            </w:hyperlink>
          </w:p>
        </w:tc>
        <w:tc>
          <w:tcPr>
            <w:tcW w:w="2551" w:type="dxa"/>
          </w:tcPr>
          <w:p w:rsidR="00C07ABD" w:rsidRPr="00D6762F" w:rsidRDefault="00C07ABD" w:rsidP="00C07ABD">
            <w:pPr>
              <w:pStyle w:val="ConsPlusNormal"/>
              <w:contextualSpacing/>
              <w:rPr>
                <w:rFonts w:ascii="Times New Roman" w:hAnsi="Times New Roman" w:cs="Times New Roman"/>
                <w:szCs w:val="22"/>
              </w:rPr>
            </w:pPr>
            <w:r w:rsidRPr="00D6762F">
              <w:rPr>
                <w:rFonts w:ascii="Times New Roman" w:hAnsi="Times New Roman" w:cs="Times New Roman"/>
                <w:szCs w:val="22"/>
              </w:rPr>
              <w:t>ежемесячно</w:t>
            </w:r>
          </w:p>
        </w:tc>
      </w:tr>
      <w:tr w:rsidR="00C07ABD" w:rsidRPr="00D6762F" w:rsidTr="00007EC3">
        <w:tc>
          <w:tcPr>
            <w:tcW w:w="5246" w:type="dxa"/>
          </w:tcPr>
          <w:p w:rsidR="00C07ABD" w:rsidRPr="00D6762F" w:rsidRDefault="00C07ABD" w:rsidP="00C07ABD">
            <w:pPr>
              <w:pStyle w:val="ConsPlusNormal"/>
              <w:contextualSpacing/>
              <w:rPr>
                <w:rFonts w:ascii="Times New Roman" w:hAnsi="Times New Roman" w:cs="Times New Roman"/>
                <w:szCs w:val="22"/>
              </w:rPr>
            </w:pPr>
            <w:r w:rsidRPr="00D6762F">
              <w:rPr>
                <w:rFonts w:ascii="Times New Roman" w:hAnsi="Times New Roman" w:cs="Times New Roman"/>
                <w:szCs w:val="22"/>
              </w:rPr>
              <w:t>Журнал операций расчетов с дебиторами по доходам №5</w:t>
            </w:r>
          </w:p>
        </w:tc>
        <w:tc>
          <w:tcPr>
            <w:tcW w:w="1984" w:type="dxa"/>
          </w:tcPr>
          <w:p w:rsidR="00C07ABD" w:rsidRPr="00D6762F" w:rsidRDefault="00D6762F" w:rsidP="00C07ABD">
            <w:pPr>
              <w:pStyle w:val="ConsPlusNormal"/>
              <w:contextualSpacing/>
              <w:rPr>
                <w:rFonts w:ascii="Times New Roman" w:hAnsi="Times New Roman" w:cs="Times New Roman"/>
                <w:szCs w:val="22"/>
              </w:rPr>
            </w:pPr>
            <w:hyperlink r:id="rId33" w:history="1">
              <w:r w:rsidR="00C07ABD" w:rsidRPr="00D6762F">
                <w:rPr>
                  <w:rFonts w:ascii="Times New Roman" w:hAnsi="Times New Roman" w:cs="Times New Roman"/>
                  <w:szCs w:val="22"/>
                </w:rPr>
                <w:t>0504071</w:t>
              </w:r>
            </w:hyperlink>
          </w:p>
        </w:tc>
        <w:tc>
          <w:tcPr>
            <w:tcW w:w="2551" w:type="dxa"/>
          </w:tcPr>
          <w:p w:rsidR="00C07ABD" w:rsidRPr="00D6762F" w:rsidRDefault="00C07ABD" w:rsidP="00C07ABD">
            <w:pPr>
              <w:pStyle w:val="ConsPlusNormal"/>
              <w:contextualSpacing/>
              <w:rPr>
                <w:rFonts w:ascii="Times New Roman" w:hAnsi="Times New Roman" w:cs="Times New Roman"/>
                <w:szCs w:val="22"/>
              </w:rPr>
            </w:pPr>
            <w:r w:rsidRPr="00D6762F">
              <w:rPr>
                <w:rFonts w:ascii="Times New Roman" w:hAnsi="Times New Roman" w:cs="Times New Roman"/>
                <w:szCs w:val="22"/>
              </w:rPr>
              <w:t>ежемесячно</w:t>
            </w:r>
          </w:p>
        </w:tc>
      </w:tr>
      <w:tr w:rsidR="00C07ABD" w:rsidRPr="00D6762F" w:rsidTr="00007EC3">
        <w:tc>
          <w:tcPr>
            <w:tcW w:w="5246" w:type="dxa"/>
          </w:tcPr>
          <w:p w:rsidR="00C07ABD" w:rsidRPr="00D6762F" w:rsidRDefault="00C07ABD" w:rsidP="00C07ABD">
            <w:pPr>
              <w:pStyle w:val="ConsPlusNormal"/>
              <w:contextualSpacing/>
              <w:rPr>
                <w:rFonts w:ascii="Times New Roman" w:hAnsi="Times New Roman" w:cs="Times New Roman"/>
                <w:szCs w:val="22"/>
              </w:rPr>
            </w:pPr>
            <w:r w:rsidRPr="00D6762F">
              <w:rPr>
                <w:rFonts w:ascii="Times New Roman" w:hAnsi="Times New Roman" w:cs="Times New Roman"/>
                <w:szCs w:val="22"/>
              </w:rPr>
              <w:t>Журнал операций расчетов по оплате труда, денежному довольствию и стипендиям №6</w:t>
            </w:r>
          </w:p>
        </w:tc>
        <w:tc>
          <w:tcPr>
            <w:tcW w:w="1984" w:type="dxa"/>
          </w:tcPr>
          <w:p w:rsidR="00C07ABD" w:rsidRPr="00D6762F" w:rsidRDefault="00D6762F" w:rsidP="00C07ABD">
            <w:pPr>
              <w:pStyle w:val="ConsPlusNormal"/>
              <w:contextualSpacing/>
              <w:rPr>
                <w:rFonts w:ascii="Times New Roman" w:hAnsi="Times New Roman" w:cs="Times New Roman"/>
                <w:szCs w:val="22"/>
              </w:rPr>
            </w:pPr>
            <w:hyperlink r:id="rId34" w:history="1">
              <w:r w:rsidR="00C07ABD" w:rsidRPr="00D6762F">
                <w:rPr>
                  <w:rFonts w:ascii="Times New Roman" w:hAnsi="Times New Roman" w:cs="Times New Roman"/>
                  <w:szCs w:val="22"/>
                </w:rPr>
                <w:t>0504071</w:t>
              </w:r>
            </w:hyperlink>
          </w:p>
        </w:tc>
        <w:tc>
          <w:tcPr>
            <w:tcW w:w="2551" w:type="dxa"/>
          </w:tcPr>
          <w:p w:rsidR="00C07ABD" w:rsidRPr="00D6762F" w:rsidRDefault="00C07ABD" w:rsidP="00C07ABD">
            <w:pPr>
              <w:pStyle w:val="ConsPlusNormal"/>
              <w:contextualSpacing/>
              <w:rPr>
                <w:rFonts w:ascii="Times New Roman" w:hAnsi="Times New Roman" w:cs="Times New Roman"/>
                <w:szCs w:val="22"/>
              </w:rPr>
            </w:pPr>
            <w:r w:rsidRPr="00D6762F">
              <w:rPr>
                <w:rFonts w:ascii="Times New Roman" w:hAnsi="Times New Roman" w:cs="Times New Roman"/>
                <w:szCs w:val="22"/>
              </w:rPr>
              <w:t>ежемесячно</w:t>
            </w:r>
          </w:p>
        </w:tc>
      </w:tr>
      <w:tr w:rsidR="00C07ABD" w:rsidRPr="00D6762F" w:rsidTr="00007EC3">
        <w:tc>
          <w:tcPr>
            <w:tcW w:w="5246" w:type="dxa"/>
          </w:tcPr>
          <w:p w:rsidR="00C07ABD" w:rsidRPr="00D6762F" w:rsidRDefault="00C07ABD" w:rsidP="00C07ABD">
            <w:pPr>
              <w:pStyle w:val="ConsPlusNormal"/>
              <w:contextualSpacing/>
              <w:rPr>
                <w:rFonts w:ascii="Times New Roman" w:hAnsi="Times New Roman" w:cs="Times New Roman"/>
                <w:szCs w:val="22"/>
              </w:rPr>
            </w:pPr>
            <w:r w:rsidRPr="00D6762F">
              <w:rPr>
                <w:rFonts w:ascii="Times New Roman" w:hAnsi="Times New Roman" w:cs="Times New Roman"/>
                <w:szCs w:val="22"/>
              </w:rPr>
              <w:t>Журнал операций по исправлению ошибок прошлых лет</w:t>
            </w:r>
          </w:p>
        </w:tc>
        <w:tc>
          <w:tcPr>
            <w:tcW w:w="1984" w:type="dxa"/>
          </w:tcPr>
          <w:p w:rsidR="00C07ABD" w:rsidRPr="00D6762F" w:rsidRDefault="00D6762F" w:rsidP="00C07ABD">
            <w:pPr>
              <w:pStyle w:val="ConsPlusNormal"/>
              <w:contextualSpacing/>
              <w:rPr>
                <w:rFonts w:ascii="Times New Roman" w:hAnsi="Times New Roman" w:cs="Times New Roman"/>
                <w:szCs w:val="22"/>
              </w:rPr>
            </w:pPr>
            <w:hyperlink r:id="rId35" w:history="1">
              <w:r w:rsidR="00C07ABD" w:rsidRPr="00D6762F">
                <w:rPr>
                  <w:rFonts w:ascii="Times New Roman" w:hAnsi="Times New Roman" w:cs="Times New Roman"/>
                  <w:szCs w:val="22"/>
                </w:rPr>
                <w:t>0504071</w:t>
              </w:r>
            </w:hyperlink>
          </w:p>
        </w:tc>
        <w:tc>
          <w:tcPr>
            <w:tcW w:w="2551" w:type="dxa"/>
          </w:tcPr>
          <w:p w:rsidR="00C07ABD" w:rsidRPr="00D6762F" w:rsidRDefault="00C07ABD" w:rsidP="00C07ABD">
            <w:pPr>
              <w:pStyle w:val="ConsPlusNormal"/>
              <w:contextualSpacing/>
              <w:rPr>
                <w:rFonts w:ascii="Times New Roman" w:hAnsi="Times New Roman" w:cs="Times New Roman"/>
                <w:szCs w:val="22"/>
              </w:rPr>
            </w:pPr>
            <w:r w:rsidRPr="00D6762F">
              <w:rPr>
                <w:rFonts w:ascii="Times New Roman" w:hAnsi="Times New Roman" w:cs="Times New Roman"/>
                <w:szCs w:val="22"/>
              </w:rPr>
              <w:t>ежемесячно</w:t>
            </w:r>
          </w:p>
        </w:tc>
      </w:tr>
      <w:tr w:rsidR="00C07ABD" w:rsidRPr="00D6762F" w:rsidTr="00007EC3">
        <w:tc>
          <w:tcPr>
            <w:tcW w:w="5246" w:type="dxa"/>
          </w:tcPr>
          <w:p w:rsidR="00C07ABD" w:rsidRPr="00D6762F" w:rsidRDefault="00C07ABD" w:rsidP="00C07ABD">
            <w:pPr>
              <w:pStyle w:val="ConsPlusNormal"/>
              <w:contextualSpacing/>
              <w:rPr>
                <w:rFonts w:ascii="Times New Roman" w:hAnsi="Times New Roman" w:cs="Times New Roman"/>
                <w:szCs w:val="22"/>
              </w:rPr>
            </w:pPr>
            <w:r w:rsidRPr="00D6762F">
              <w:rPr>
                <w:rFonts w:ascii="Times New Roman" w:hAnsi="Times New Roman" w:cs="Times New Roman"/>
                <w:szCs w:val="22"/>
              </w:rPr>
              <w:t>Журнал операций межотчетного периода</w:t>
            </w:r>
          </w:p>
        </w:tc>
        <w:tc>
          <w:tcPr>
            <w:tcW w:w="1984" w:type="dxa"/>
          </w:tcPr>
          <w:p w:rsidR="00C07ABD" w:rsidRPr="00D6762F" w:rsidRDefault="00D6762F" w:rsidP="00C07ABD">
            <w:pPr>
              <w:pStyle w:val="ConsPlusNormal"/>
              <w:contextualSpacing/>
              <w:rPr>
                <w:rFonts w:ascii="Times New Roman" w:hAnsi="Times New Roman" w:cs="Times New Roman"/>
                <w:szCs w:val="22"/>
              </w:rPr>
            </w:pPr>
            <w:hyperlink r:id="rId36" w:history="1">
              <w:r w:rsidR="00C07ABD" w:rsidRPr="00D6762F">
                <w:rPr>
                  <w:rFonts w:ascii="Times New Roman" w:hAnsi="Times New Roman" w:cs="Times New Roman"/>
                  <w:szCs w:val="22"/>
                </w:rPr>
                <w:t>0504071</w:t>
              </w:r>
            </w:hyperlink>
          </w:p>
        </w:tc>
        <w:tc>
          <w:tcPr>
            <w:tcW w:w="2551" w:type="dxa"/>
          </w:tcPr>
          <w:p w:rsidR="00C07ABD" w:rsidRPr="00D6762F" w:rsidRDefault="00C07ABD" w:rsidP="00C07ABD">
            <w:pPr>
              <w:pStyle w:val="ConsPlusNormal"/>
              <w:contextualSpacing/>
              <w:rPr>
                <w:rFonts w:ascii="Times New Roman" w:hAnsi="Times New Roman" w:cs="Times New Roman"/>
                <w:szCs w:val="22"/>
              </w:rPr>
            </w:pPr>
            <w:r w:rsidRPr="00D6762F">
              <w:rPr>
                <w:rFonts w:ascii="Times New Roman" w:hAnsi="Times New Roman" w:cs="Times New Roman"/>
                <w:szCs w:val="22"/>
              </w:rPr>
              <w:t>ежемесячно</w:t>
            </w:r>
          </w:p>
        </w:tc>
      </w:tr>
      <w:tr w:rsidR="00C07ABD" w:rsidRPr="00D6762F" w:rsidTr="00007EC3">
        <w:tc>
          <w:tcPr>
            <w:tcW w:w="5246" w:type="dxa"/>
          </w:tcPr>
          <w:p w:rsidR="00C07ABD" w:rsidRPr="00D6762F" w:rsidRDefault="00C07ABD" w:rsidP="00C07ABD">
            <w:pPr>
              <w:pStyle w:val="ConsPlusNormal"/>
              <w:contextualSpacing/>
              <w:rPr>
                <w:rFonts w:ascii="Times New Roman" w:hAnsi="Times New Roman" w:cs="Times New Roman"/>
                <w:szCs w:val="22"/>
              </w:rPr>
            </w:pPr>
            <w:r w:rsidRPr="00D6762F">
              <w:rPr>
                <w:rFonts w:ascii="Times New Roman" w:hAnsi="Times New Roman" w:cs="Times New Roman"/>
                <w:szCs w:val="22"/>
              </w:rPr>
              <w:t>Журнал операций по выбытию и перемещению нефинансовых активов №7</w:t>
            </w:r>
          </w:p>
        </w:tc>
        <w:tc>
          <w:tcPr>
            <w:tcW w:w="1984" w:type="dxa"/>
          </w:tcPr>
          <w:p w:rsidR="00C07ABD" w:rsidRPr="00D6762F" w:rsidRDefault="00D6762F" w:rsidP="00C07ABD">
            <w:pPr>
              <w:pStyle w:val="ConsPlusNormal"/>
              <w:contextualSpacing/>
              <w:rPr>
                <w:rFonts w:ascii="Times New Roman" w:hAnsi="Times New Roman" w:cs="Times New Roman"/>
                <w:szCs w:val="22"/>
              </w:rPr>
            </w:pPr>
            <w:hyperlink r:id="rId37" w:history="1">
              <w:r w:rsidR="00C07ABD" w:rsidRPr="00D6762F">
                <w:rPr>
                  <w:rFonts w:ascii="Times New Roman" w:hAnsi="Times New Roman" w:cs="Times New Roman"/>
                  <w:szCs w:val="22"/>
                </w:rPr>
                <w:t>0504071</w:t>
              </w:r>
            </w:hyperlink>
          </w:p>
        </w:tc>
        <w:tc>
          <w:tcPr>
            <w:tcW w:w="2551" w:type="dxa"/>
          </w:tcPr>
          <w:p w:rsidR="00C07ABD" w:rsidRPr="00D6762F" w:rsidRDefault="00C07ABD" w:rsidP="00C07ABD">
            <w:pPr>
              <w:pStyle w:val="ConsPlusNormal"/>
              <w:contextualSpacing/>
              <w:rPr>
                <w:rFonts w:ascii="Times New Roman" w:hAnsi="Times New Roman" w:cs="Times New Roman"/>
                <w:szCs w:val="22"/>
              </w:rPr>
            </w:pPr>
            <w:r w:rsidRPr="00D6762F">
              <w:rPr>
                <w:rFonts w:ascii="Times New Roman" w:hAnsi="Times New Roman" w:cs="Times New Roman"/>
                <w:szCs w:val="22"/>
              </w:rPr>
              <w:t>ежемесячно</w:t>
            </w:r>
          </w:p>
        </w:tc>
      </w:tr>
      <w:tr w:rsidR="00C07ABD" w:rsidRPr="00D6762F" w:rsidTr="00007EC3">
        <w:tc>
          <w:tcPr>
            <w:tcW w:w="5246" w:type="dxa"/>
          </w:tcPr>
          <w:p w:rsidR="00C07ABD" w:rsidRPr="00D6762F" w:rsidRDefault="00C07ABD" w:rsidP="00C07ABD">
            <w:pPr>
              <w:pStyle w:val="ConsPlusNormal"/>
              <w:contextualSpacing/>
              <w:rPr>
                <w:rFonts w:ascii="Times New Roman" w:hAnsi="Times New Roman" w:cs="Times New Roman"/>
                <w:szCs w:val="22"/>
              </w:rPr>
            </w:pPr>
            <w:r w:rsidRPr="00D6762F">
              <w:rPr>
                <w:rFonts w:ascii="Times New Roman" w:hAnsi="Times New Roman" w:cs="Times New Roman"/>
                <w:szCs w:val="22"/>
              </w:rPr>
              <w:t>Журнал операций по выбытию и перемещению нефинансовых активов (продукты питания) №7.2</w:t>
            </w:r>
          </w:p>
        </w:tc>
        <w:tc>
          <w:tcPr>
            <w:tcW w:w="1984" w:type="dxa"/>
          </w:tcPr>
          <w:p w:rsidR="00C07ABD" w:rsidRPr="00D6762F" w:rsidRDefault="00C07ABD" w:rsidP="00C07ABD">
            <w:pPr>
              <w:pStyle w:val="ConsPlusNormal"/>
              <w:contextualSpacing/>
              <w:rPr>
                <w:rFonts w:ascii="Times New Roman" w:hAnsi="Times New Roman" w:cs="Times New Roman"/>
                <w:szCs w:val="22"/>
              </w:rPr>
            </w:pPr>
            <w:r w:rsidRPr="00D6762F">
              <w:rPr>
                <w:rFonts w:ascii="Times New Roman" w:hAnsi="Times New Roman" w:cs="Times New Roman"/>
                <w:szCs w:val="22"/>
              </w:rPr>
              <w:t>0504071/2</w:t>
            </w:r>
          </w:p>
        </w:tc>
        <w:tc>
          <w:tcPr>
            <w:tcW w:w="2551" w:type="dxa"/>
          </w:tcPr>
          <w:p w:rsidR="00C07ABD" w:rsidRPr="00D6762F" w:rsidRDefault="00C07ABD" w:rsidP="00C07ABD">
            <w:pPr>
              <w:pStyle w:val="ConsPlusNormal"/>
              <w:contextualSpacing/>
              <w:rPr>
                <w:rFonts w:ascii="Times New Roman" w:hAnsi="Times New Roman" w:cs="Times New Roman"/>
                <w:szCs w:val="22"/>
              </w:rPr>
            </w:pPr>
            <w:r w:rsidRPr="00D6762F">
              <w:rPr>
                <w:rFonts w:ascii="Times New Roman" w:hAnsi="Times New Roman" w:cs="Times New Roman"/>
                <w:szCs w:val="22"/>
              </w:rPr>
              <w:t>ежемесячно</w:t>
            </w:r>
          </w:p>
        </w:tc>
      </w:tr>
      <w:tr w:rsidR="00C07ABD" w:rsidRPr="00D6762F" w:rsidTr="00007EC3">
        <w:tc>
          <w:tcPr>
            <w:tcW w:w="5246" w:type="dxa"/>
          </w:tcPr>
          <w:p w:rsidR="00C07ABD" w:rsidRPr="00D6762F" w:rsidRDefault="00C07ABD" w:rsidP="00C07ABD">
            <w:pPr>
              <w:pStyle w:val="ConsPlusNormal"/>
              <w:contextualSpacing/>
              <w:rPr>
                <w:rFonts w:ascii="Times New Roman" w:hAnsi="Times New Roman" w:cs="Times New Roman"/>
                <w:szCs w:val="22"/>
              </w:rPr>
            </w:pPr>
            <w:r w:rsidRPr="00D6762F">
              <w:rPr>
                <w:rFonts w:ascii="Times New Roman" w:hAnsi="Times New Roman" w:cs="Times New Roman"/>
                <w:szCs w:val="22"/>
              </w:rPr>
              <w:t>Журнал по прочим операциям №8</w:t>
            </w:r>
          </w:p>
        </w:tc>
        <w:tc>
          <w:tcPr>
            <w:tcW w:w="1984" w:type="dxa"/>
          </w:tcPr>
          <w:p w:rsidR="00C07ABD" w:rsidRPr="00D6762F" w:rsidRDefault="00D6762F" w:rsidP="00C07ABD">
            <w:pPr>
              <w:pStyle w:val="ConsPlusNormal"/>
              <w:contextualSpacing/>
              <w:rPr>
                <w:rFonts w:ascii="Times New Roman" w:hAnsi="Times New Roman" w:cs="Times New Roman"/>
                <w:szCs w:val="22"/>
              </w:rPr>
            </w:pPr>
            <w:hyperlink r:id="rId38" w:history="1">
              <w:r w:rsidR="00C07ABD" w:rsidRPr="00D6762F">
                <w:rPr>
                  <w:rFonts w:ascii="Times New Roman" w:hAnsi="Times New Roman" w:cs="Times New Roman"/>
                  <w:szCs w:val="22"/>
                </w:rPr>
                <w:t>0504071</w:t>
              </w:r>
            </w:hyperlink>
          </w:p>
        </w:tc>
        <w:tc>
          <w:tcPr>
            <w:tcW w:w="2551" w:type="dxa"/>
          </w:tcPr>
          <w:p w:rsidR="00C07ABD" w:rsidRPr="00D6762F" w:rsidRDefault="00C07ABD" w:rsidP="00C07ABD">
            <w:pPr>
              <w:pStyle w:val="ConsPlusNormal"/>
              <w:contextualSpacing/>
              <w:rPr>
                <w:rFonts w:ascii="Times New Roman" w:hAnsi="Times New Roman" w:cs="Times New Roman"/>
                <w:szCs w:val="22"/>
              </w:rPr>
            </w:pPr>
            <w:r w:rsidRPr="00D6762F">
              <w:rPr>
                <w:rFonts w:ascii="Times New Roman" w:hAnsi="Times New Roman" w:cs="Times New Roman"/>
                <w:szCs w:val="22"/>
              </w:rPr>
              <w:t>ежемесячно</w:t>
            </w:r>
          </w:p>
        </w:tc>
      </w:tr>
      <w:tr w:rsidR="00C07ABD" w:rsidRPr="00D6762F" w:rsidTr="00007EC3">
        <w:trPr>
          <w:trHeight w:val="724"/>
        </w:trPr>
        <w:tc>
          <w:tcPr>
            <w:tcW w:w="5246" w:type="dxa"/>
          </w:tcPr>
          <w:p w:rsidR="00C07ABD" w:rsidRPr="00D6762F" w:rsidRDefault="00C07ABD" w:rsidP="00C07ABD">
            <w:pPr>
              <w:pStyle w:val="ConsPlusNormal"/>
              <w:contextualSpacing/>
              <w:rPr>
                <w:rFonts w:ascii="Times New Roman" w:hAnsi="Times New Roman" w:cs="Times New Roman"/>
                <w:szCs w:val="22"/>
              </w:rPr>
            </w:pPr>
            <w:r w:rsidRPr="00D6762F">
              <w:rPr>
                <w:rFonts w:ascii="Times New Roman" w:hAnsi="Times New Roman" w:cs="Times New Roman"/>
                <w:szCs w:val="22"/>
              </w:rPr>
              <w:t xml:space="preserve">Журнал </w:t>
            </w:r>
            <w:r w:rsidR="0012329A" w:rsidRPr="00D6762F">
              <w:rPr>
                <w:rFonts w:ascii="Times New Roman" w:hAnsi="Times New Roman" w:cs="Times New Roman"/>
                <w:szCs w:val="22"/>
              </w:rPr>
              <w:t xml:space="preserve">операций </w:t>
            </w:r>
            <w:r w:rsidRPr="00D6762F">
              <w:rPr>
                <w:rFonts w:ascii="Times New Roman" w:hAnsi="Times New Roman" w:cs="Times New Roman"/>
                <w:szCs w:val="22"/>
              </w:rPr>
              <w:t>по забалансов</w:t>
            </w:r>
            <w:r w:rsidR="0012329A" w:rsidRPr="00D6762F">
              <w:rPr>
                <w:rFonts w:ascii="Times New Roman" w:hAnsi="Times New Roman" w:cs="Times New Roman"/>
                <w:szCs w:val="22"/>
              </w:rPr>
              <w:t>о</w:t>
            </w:r>
            <w:r w:rsidRPr="00D6762F">
              <w:rPr>
                <w:rFonts w:ascii="Times New Roman" w:hAnsi="Times New Roman" w:cs="Times New Roman"/>
                <w:szCs w:val="22"/>
              </w:rPr>
              <w:t>м</w:t>
            </w:r>
            <w:r w:rsidR="0012329A" w:rsidRPr="00D6762F">
              <w:rPr>
                <w:rFonts w:ascii="Times New Roman" w:hAnsi="Times New Roman" w:cs="Times New Roman"/>
                <w:szCs w:val="22"/>
              </w:rPr>
              <w:t>у</w:t>
            </w:r>
            <w:r w:rsidRPr="00D6762F">
              <w:rPr>
                <w:rFonts w:ascii="Times New Roman" w:hAnsi="Times New Roman" w:cs="Times New Roman"/>
                <w:szCs w:val="22"/>
              </w:rPr>
              <w:t xml:space="preserve"> счет</w:t>
            </w:r>
            <w:r w:rsidR="0012329A" w:rsidRPr="00D6762F">
              <w:rPr>
                <w:rFonts w:ascii="Times New Roman" w:hAnsi="Times New Roman" w:cs="Times New Roman"/>
                <w:szCs w:val="22"/>
              </w:rPr>
              <w:t>у</w:t>
            </w:r>
          </w:p>
        </w:tc>
        <w:tc>
          <w:tcPr>
            <w:tcW w:w="1984" w:type="dxa"/>
          </w:tcPr>
          <w:p w:rsidR="00C07ABD" w:rsidRPr="00D6762F" w:rsidRDefault="0012329A" w:rsidP="00C07ABD">
            <w:pPr>
              <w:pStyle w:val="ConsPlusNormal"/>
              <w:contextualSpacing/>
              <w:rPr>
                <w:rFonts w:ascii="Times New Roman" w:hAnsi="Times New Roman" w:cs="Times New Roman"/>
                <w:szCs w:val="22"/>
              </w:rPr>
            </w:pPr>
            <w:r w:rsidRPr="00D6762F">
              <w:rPr>
                <w:rFonts w:ascii="Times New Roman" w:hAnsi="Times New Roman" w:cs="Times New Roman"/>
                <w:szCs w:val="22"/>
              </w:rPr>
              <w:t>0509213</w:t>
            </w:r>
          </w:p>
        </w:tc>
        <w:tc>
          <w:tcPr>
            <w:tcW w:w="2551" w:type="dxa"/>
          </w:tcPr>
          <w:p w:rsidR="00C07ABD" w:rsidRPr="00D6762F" w:rsidRDefault="00C07ABD" w:rsidP="00007EC3">
            <w:pPr>
              <w:autoSpaceDE w:val="0"/>
              <w:autoSpaceDN w:val="0"/>
              <w:adjustRightInd w:val="0"/>
              <w:spacing w:after="0" w:line="240" w:lineRule="auto"/>
              <w:rPr>
                <w:rFonts w:ascii="Times New Roman" w:hAnsi="Times New Roman" w:cs="Times New Roman"/>
              </w:rPr>
            </w:pPr>
            <w:r w:rsidRPr="00D6762F">
              <w:rPr>
                <w:rFonts w:ascii="Times New Roman" w:hAnsi="Times New Roman" w:cs="Times New Roman"/>
              </w:rPr>
              <w:t>еже</w:t>
            </w:r>
            <w:r w:rsidR="005E0653" w:rsidRPr="00D6762F">
              <w:rPr>
                <w:rFonts w:ascii="Times New Roman" w:hAnsi="Times New Roman" w:cs="Times New Roman"/>
              </w:rPr>
              <w:t>годно</w:t>
            </w:r>
            <w:r w:rsidR="0083520F" w:rsidRPr="00D6762F">
              <w:rPr>
                <w:rFonts w:ascii="Times New Roman" w:hAnsi="Times New Roman" w:cs="Times New Roman"/>
              </w:rPr>
              <w:t xml:space="preserve">  </w:t>
            </w:r>
            <w:r w:rsidR="00913FC6" w:rsidRPr="00D6762F">
              <w:rPr>
                <w:rFonts w:ascii="Times New Roman" w:hAnsi="Times New Roman" w:cs="Times New Roman"/>
              </w:rPr>
              <w:t xml:space="preserve"> </w:t>
            </w:r>
          </w:p>
        </w:tc>
      </w:tr>
      <w:tr w:rsidR="0012329A" w:rsidRPr="00D6762F" w:rsidTr="00007EC3">
        <w:tc>
          <w:tcPr>
            <w:tcW w:w="5246" w:type="dxa"/>
          </w:tcPr>
          <w:p w:rsidR="0012329A" w:rsidRPr="00D6762F" w:rsidRDefault="0012329A" w:rsidP="00C07ABD">
            <w:pPr>
              <w:pStyle w:val="ConsPlusNormal"/>
              <w:contextualSpacing/>
              <w:rPr>
                <w:rFonts w:ascii="Times New Roman" w:hAnsi="Times New Roman" w:cs="Times New Roman"/>
                <w:szCs w:val="22"/>
              </w:rPr>
            </w:pPr>
            <w:r w:rsidRPr="00D6762F">
              <w:rPr>
                <w:rFonts w:ascii="Times New Roman" w:hAnsi="Times New Roman" w:cs="Times New Roman"/>
                <w:szCs w:val="22"/>
              </w:rPr>
              <w:lastRenderedPageBreak/>
              <w:t xml:space="preserve">Ведомость доходов физических лиц, облагаемых НДФЛ, страховыми взносами </w:t>
            </w:r>
          </w:p>
        </w:tc>
        <w:tc>
          <w:tcPr>
            <w:tcW w:w="1984" w:type="dxa"/>
          </w:tcPr>
          <w:p w:rsidR="0012329A" w:rsidRPr="00D6762F" w:rsidRDefault="0012329A" w:rsidP="00C07ABD">
            <w:pPr>
              <w:pStyle w:val="ConsPlusNormal"/>
              <w:contextualSpacing/>
              <w:rPr>
                <w:rFonts w:ascii="Times New Roman" w:hAnsi="Times New Roman" w:cs="Times New Roman"/>
                <w:szCs w:val="22"/>
              </w:rPr>
            </w:pPr>
          </w:p>
          <w:p w:rsidR="0012329A" w:rsidRPr="00D6762F" w:rsidRDefault="0012329A" w:rsidP="00C07ABD">
            <w:pPr>
              <w:pStyle w:val="ConsPlusNormal"/>
              <w:contextualSpacing/>
              <w:rPr>
                <w:szCs w:val="22"/>
              </w:rPr>
            </w:pPr>
            <w:r w:rsidRPr="00D6762F">
              <w:rPr>
                <w:rFonts w:ascii="Times New Roman" w:hAnsi="Times New Roman" w:cs="Times New Roman"/>
                <w:szCs w:val="22"/>
              </w:rPr>
              <w:t>0509095</w:t>
            </w:r>
          </w:p>
        </w:tc>
        <w:tc>
          <w:tcPr>
            <w:tcW w:w="2551" w:type="dxa"/>
          </w:tcPr>
          <w:p w:rsidR="0012329A" w:rsidRPr="00D6762F" w:rsidRDefault="0012329A" w:rsidP="00C07ABD">
            <w:pPr>
              <w:pStyle w:val="ConsPlusNormal"/>
              <w:contextualSpacing/>
              <w:rPr>
                <w:rFonts w:ascii="Times New Roman" w:hAnsi="Times New Roman" w:cs="Times New Roman"/>
                <w:szCs w:val="22"/>
              </w:rPr>
            </w:pPr>
          </w:p>
          <w:p w:rsidR="0012329A" w:rsidRPr="00D6762F" w:rsidRDefault="0012329A" w:rsidP="00C07ABD">
            <w:pPr>
              <w:pStyle w:val="ConsPlusNormal"/>
              <w:contextualSpacing/>
              <w:rPr>
                <w:rFonts w:ascii="Times New Roman" w:hAnsi="Times New Roman" w:cs="Times New Roman"/>
                <w:szCs w:val="22"/>
              </w:rPr>
            </w:pPr>
            <w:r w:rsidRPr="00D6762F">
              <w:rPr>
                <w:rFonts w:ascii="Times New Roman" w:hAnsi="Times New Roman" w:cs="Times New Roman"/>
                <w:szCs w:val="22"/>
              </w:rPr>
              <w:t>ежемесячно</w:t>
            </w:r>
          </w:p>
        </w:tc>
      </w:tr>
      <w:tr w:rsidR="0012329A" w:rsidRPr="00D6762F" w:rsidTr="00007EC3">
        <w:tc>
          <w:tcPr>
            <w:tcW w:w="5246"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Журнал регистрации приходных и расходных кассовых ордеров</w:t>
            </w:r>
          </w:p>
        </w:tc>
        <w:tc>
          <w:tcPr>
            <w:tcW w:w="1984"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0504093</w:t>
            </w:r>
          </w:p>
        </w:tc>
        <w:tc>
          <w:tcPr>
            <w:tcW w:w="2551" w:type="dxa"/>
          </w:tcPr>
          <w:p w:rsidR="0012329A" w:rsidRPr="00D6762F" w:rsidRDefault="0062503C"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ежеквартально</w:t>
            </w:r>
          </w:p>
        </w:tc>
      </w:tr>
      <w:tr w:rsidR="0012329A" w:rsidRPr="00D6762F" w:rsidTr="00007EC3">
        <w:tc>
          <w:tcPr>
            <w:tcW w:w="5246"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Карточка учета имущества в личном пользовании</w:t>
            </w:r>
          </w:p>
        </w:tc>
        <w:tc>
          <w:tcPr>
            <w:tcW w:w="1984"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0509097</w:t>
            </w:r>
          </w:p>
        </w:tc>
        <w:tc>
          <w:tcPr>
            <w:tcW w:w="2551"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ежемесячно</w:t>
            </w:r>
          </w:p>
        </w:tc>
      </w:tr>
      <w:tr w:rsidR="0012329A" w:rsidRPr="00D6762F" w:rsidTr="00007EC3">
        <w:tc>
          <w:tcPr>
            <w:tcW w:w="5246"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Карточка учета капитальных вложений</w:t>
            </w:r>
          </w:p>
        </w:tc>
        <w:tc>
          <w:tcPr>
            <w:tcW w:w="1984"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0509211</w:t>
            </w:r>
          </w:p>
        </w:tc>
        <w:tc>
          <w:tcPr>
            <w:tcW w:w="2551"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ежемесячно</w:t>
            </w:r>
          </w:p>
        </w:tc>
      </w:tr>
      <w:tr w:rsidR="0012329A" w:rsidRPr="00D6762F" w:rsidTr="00007EC3">
        <w:tc>
          <w:tcPr>
            <w:tcW w:w="5246"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Карточка учета права пользования нефинансовым активом</w:t>
            </w:r>
          </w:p>
        </w:tc>
        <w:tc>
          <w:tcPr>
            <w:tcW w:w="1984"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0509214</w:t>
            </w:r>
          </w:p>
        </w:tc>
        <w:tc>
          <w:tcPr>
            <w:tcW w:w="2551" w:type="dxa"/>
          </w:tcPr>
          <w:p w:rsidR="0012329A" w:rsidRPr="00D6762F" w:rsidRDefault="0012329A" w:rsidP="0012329A">
            <w:pPr>
              <w:pStyle w:val="ConsPlusNormal"/>
              <w:contextualSpacing/>
              <w:rPr>
                <w:rFonts w:ascii="Times New Roman" w:hAnsi="Times New Roman" w:cs="Times New Roman"/>
                <w:szCs w:val="22"/>
              </w:rPr>
            </w:pPr>
          </w:p>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ежемесячно</w:t>
            </w:r>
          </w:p>
        </w:tc>
      </w:tr>
      <w:tr w:rsidR="0012329A" w:rsidRPr="00D6762F" w:rsidTr="00007EC3">
        <w:tc>
          <w:tcPr>
            <w:tcW w:w="5246"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Главная книга</w:t>
            </w:r>
          </w:p>
        </w:tc>
        <w:tc>
          <w:tcPr>
            <w:tcW w:w="1984" w:type="dxa"/>
          </w:tcPr>
          <w:p w:rsidR="0012329A" w:rsidRPr="00D6762F" w:rsidRDefault="00D6762F" w:rsidP="0012329A">
            <w:pPr>
              <w:pStyle w:val="ConsPlusNormal"/>
              <w:contextualSpacing/>
              <w:rPr>
                <w:rFonts w:ascii="Times New Roman" w:hAnsi="Times New Roman" w:cs="Times New Roman"/>
                <w:szCs w:val="22"/>
              </w:rPr>
            </w:pPr>
            <w:hyperlink r:id="rId39" w:history="1">
              <w:r w:rsidR="0012329A" w:rsidRPr="00D6762F">
                <w:rPr>
                  <w:rFonts w:ascii="Times New Roman" w:hAnsi="Times New Roman" w:cs="Times New Roman"/>
                  <w:szCs w:val="22"/>
                </w:rPr>
                <w:t>0504072</w:t>
              </w:r>
            </w:hyperlink>
          </w:p>
        </w:tc>
        <w:tc>
          <w:tcPr>
            <w:tcW w:w="2551"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ежемесячно</w:t>
            </w:r>
          </w:p>
        </w:tc>
      </w:tr>
      <w:tr w:rsidR="0012329A" w:rsidRPr="00D6762F" w:rsidTr="00007EC3">
        <w:tc>
          <w:tcPr>
            <w:tcW w:w="5246"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Инвентаризационная опись остатков на счетах учета денежных средств</w:t>
            </w:r>
          </w:p>
        </w:tc>
        <w:tc>
          <w:tcPr>
            <w:tcW w:w="1984" w:type="dxa"/>
          </w:tcPr>
          <w:p w:rsidR="0012329A" w:rsidRPr="00D6762F" w:rsidRDefault="00D6762F" w:rsidP="0012329A">
            <w:pPr>
              <w:pStyle w:val="ConsPlusNormal"/>
              <w:contextualSpacing/>
              <w:rPr>
                <w:rFonts w:ascii="Times New Roman" w:hAnsi="Times New Roman" w:cs="Times New Roman"/>
                <w:szCs w:val="22"/>
              </w:rPr>
            </w:pPr>
            <w:hyperlink r:id="rId40" w:history="1">
              <w:r w:rsidR="0012329A" w:rsidRPr="00D6762F">
                <w:rPr>
                  <w:rFonts w:ascii="Times New Roman" w:hAnsi="Times New Roman" w:cs="Times New Roman"/>
                  <w:szCs w:val="22"/>
                </w:rPr>
                <w:t>0504082</w:t>
              </w:r>
            </w:hyperlink>
          </w:p>
        </w:tc>
        <w:tc>
          <w:tcPr>
            <w:tcW w:w="2551"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ежегодно</w:t>
            </w:r>
          </w:p>
        </w:tc>
      </w:tr>
      <w:tr w:rsidR="0012329A" w:rsidRPr="00D6762F" w:rsidTr="00007EC3">
        <w:tc>
          <w:tcPr>
            <w:tcW w:w="5246"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Инвентаризационная опись (сличительная ведомость) бланков строгой отчетности и денежных документов</w:t>
            </w:r>
          </w:p>
        </w:tc>
        <w:tc>
          <w:tcPr>
            <w:tcW w:w="1984" w:type="dxa"/>
          </w:tcPr>
          <w:p w:rsidR="0012329A" w:rsidRPr="00D6762F" w:rsidRDefault="00D6762F" w:rsidP="0012329A">
            <w:pPr>
              <w:pStyle w:val="ConsPlusNormal"/>
              <w:contextualSpacing/>
              <w:rPr>
                <w:rFonts w:ascii="Times New Roman" w:hAnsi="Times New Roman" w:cs="Times New Roman"/>
                <w:szCs w:val="22"/>
              </w:rPr>
            </w:pPr>
            <w:hyperlink r:id="rId41" w:history="1">
              <w:r w:rsidR="0012329A" w:rsidRPr="00D6762F">
                <w:rPr>
                  <w:rFonts w:ascii="Times New Roman" w:hAnsi="Times New Roman" w:cs="Times New Roman"/>
                  <w:szCs w:val="22"/>
                </w:rPr>
                <w:t>0504086</w:t>
              </w:r>
            </w:hyperlink>
          </w:p>
        </w:tc>
        <w:tc>
          <w:tcPr>
            <w:tcW w:w="2551"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ежегодно</w:t>
            </w:r>
          </w:p>
        </w:tc>
      </w:tr>
      <w:tr w:rsidR="0012329A" w:rsidRPr="00D6762F" w:rsidTr="00007EC3">
        <w:tc>
          <w:tcPr>
            <w:tcW w:w="5246"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Инвентаризационная опись (сличительная ведомость) по объектам нефинансовых активов</w:t>
            </w:r>
          </w:p>
        </w:tc>
        <w:tc>
          <w:tcPr>
            <w:tcW w:w="1984" w:type="dxa"/>
          </w:tcPr>
          <w:p w:rsidR="0012329A" w:rsidRPr="00D6762F" w:rsidRDefault="00D6762F" w:rsidP="0012329A">
            <w:pPr>
              <w:pStyle w:val="ConsPlusNormal"/>
              <w:contextualSpacing/>
              <w:rPr>
                <w:rFonts w:ascii="Times New Roman" w:hAnsi="Times New Roman" w:cs="Times New Roman"/>
                <w:szCs w:val="22"/>
              </w:rPr>
            </w:pPr>
            <w:hyperlink r:id="rId42" w:history="1">
              <w:r w:rsidR="0012329A" w:rsidRPr="00D6762F">
                <w:rPr>
                  <w:rFonts w:ascii="Times New Roman" w:hAnsi="Times New Roman" w:cs="Times New Roman"/>
                  <w:szCs w:val="22"/>
                </w:rPr>
                <w:t>0504087</w:t>
              </w:r>
            </w:hyperlink>
          </w:p>
        </w:tc>
        <w:tc>
          <w:tcPr>
            <w:tcW w:w="2551"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ежегодно</w:t>
            </w:r>
          </w:p>
        </w:tc>
      </w:tr>
      <w:tr w:rsidR="0012329A" w:rsidRPr="00D6762F" w:rsidTr="00007EC3">
        <w:tc>
          <w:tcPr>
            <w:tcW w:w="5246"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Инвентаризационная опись наличных денежных средств</w:t>
            </w:r>
          </w:p>
        </w:tc>
        <w:tc>
          <w:tcPr>
            <w:tcW w:w="1984" w:type="dxa"/>
          </w:tcPr>
          <w:p w:rsidR="0012329A" w:rsidRPr="00D6762F" w:rsidRDefault="00D6762F" w:rsidP="0012329A">
            <w:pPr>
              <w:pStyle w:val="ConsPlusNormal"/>
              <w:contextualSpacing/>
              <w:rPr>
                <w:rFonts w:ascii="Times New Roman" w:hAnsi="Times New Roman" w:cs="Times New Roman"/>
                <w:szCs w:val="22"/>
              </w:rPr>
            </w:pPr>
            <w:hyperlink r:id="rId43" w:history="1">
              <w:r w:rsidR="0012329A" w:rsidRPr="00D6762F">
                <w:rPr>
                  <w:rFonts w:ascii="Times New Roman" w:hAnsi="Times New Roman" w:cs="Times New Roman"/>
                  <w:szCs w:val="22"/>
                </w:rPr>
                <w:t>0504088</w:t>
              </w:r>
            </w:hyperlink>
          </w:p>
        </w:tc>
        <w:tc>
          <w:tcPr>
            <w:tcW w:w="2551"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ежемесячно</w:t>
            </w:r>
          </w:p>
        </w:tc>
      </w:tr>
      <w:tr w:rsidR="0012329A" w:rsidRPr="00D6762F" w:rsidTr="00007EC3">
        <w:tc>
          <w:tcPr>
            <w:tcW w:w="5246"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Инвентаризационная опись расчетов с покупателями, поставщиками и прочими дебиторами и кредиторами</w:t>
            </w:r>
          </w:p>
        </w:tc>
        <w:tc>
          <w:tcPr>
            <w:tcW w:w="1984" w:type="dxa"/>
          </w:tcPr>
          <w:p w:rsidR="0012329A" w:rsidRPr="00D6762F" w:rsidRDefault="00D6762F" w:rsidP="0012329A">
            <w:pPr>
              <w:pStyle w:val="ConsPlusNormal"/>
              <w:contextualSpacing/>
              <w:rPr>
                <w:rFonts w:ascii="Times New Roman" w:hAnsi="Times New Roman" w:cs="Times New Roman"/>
                <w:szCs w:val="22"/>
              </w:rPr>
            </w:pPr>
            <w:hyperlink r:id="rId44" w:history="1">
              <w:r w:rsidR="0012329A" w:rsidRPr="00D6762F">
                <w:rPr>
                  <w:rFonts w:ascii="Times New Roman" w:hAnsi="Times New Roman" w:cs="Times New Roman"/>
                  <w:szCs w:val="22"/>
                </w:rPr>
                <w:t>0504089</w:t>
              </w:r>
            </w:hyperlink>
          </w:p>
        </w:tc>
        <w:tc>
          <w:tcPr>
            <w:tcW w:w="2551"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ежегодно</w:t>
            </w:r>
          </w:p>
        </w:tc>
      </w:tr>
      <w:tr w:rsidR="0012329A" w:rsidRPr="00D6762F" w:rsidTr="00007EC3">
        <w:tc>
          <w:tcPr>
            <w:tcW w:w="5246"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Инвентаризационная опись расчетов по поступлениям</w:t>
            </w:r>
          </w:p>
        </w:tc>
        <w:tc>
          <w:tcPr>
            <w:tcW w:w="1984" w:type="dxa"/>
          </w:tcPr>
          <w:p w:rsidR="0012329A" w:rsidRPr="00D6762F" w:rsidRDefault="00D6762F" w:rsidP="0012329A">
            <w:pPr>
              <w:pStyle w:val="ConsPlusNormal"/>
              <w:contextualSpacing/>
              <w:rPr>
                <w:rFonts w:ascii="Times New Roman" w:hAnsi="Times New Roman" w:cs="Times New Roman"/>
                <w:szCs w:val="22"/>
              </w:rPr>
            </w:pPr>
            <w:hyperlink r:id="rId45" w:history="1">
              <w:r w:rsidR="0012329A" w:rsidRPr="00D6762F">
                <w:rPr>
                  <w:rFonts w:ascii="Times New Roman" w:hAnsi="Times New Roman" w:cs="Times New Roman"/>
                  <w:szCs w:val="22"/>
                </w:rPr>
                <w:t>0504091</w:t>
              </w:r>
            </w:hyperlink>
          </w:p>
        </w:tc>
        <w:tc>
          <w:tcPr>
            <w:tcW w:w="2551"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ежегодно</w:t>
            </w:r>
          </w:p>
        </w:tc>
      </w:tr>
      <w:tr w:rsidR="0012329A" w:rsidRPr="00D6762F" w:rsidTr="00007EC3">
        <w:tc>
          <w:tcPr>
            <w:tcW w:w="5246"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Ведомость расхождений по результатам инвентаризации</w:t>
            </w:r>
          </w:p>
        </w:tc>
        <w:tc>
          <w:tcPr>
            <w:tcW w:w="1984" w:type="dxa"/>
          </w:tcPr>
          <w:p w:rsidR="0012329A" w:rsidRPr="00D6762F" w:rsidRDefault="00D6762F" w:rsidP="0012329A">
            <w:pPr>
              <w:pStyle w:val="ConsPlusNormal"/>
              <w:contextualSpacing/>
              <w:rPr>
                <w:rFonts w:ascii="Times New Roman" w:hAnsi="Times New Roman" w:cs="Times New Roman"/>
                <w:szCs w:val="22"/>
              </w:rPr>
            </w:pPr>
            <w:hyperlink r:id="rId46" w:history="1">
              <w:r w:rsidR="0012329A" w:rsidRPr="00D6762F">
                <w:rPr>
                  <w:rFonts w:ascii="Times New Roman" w:hAnsi="Times New Roman" w:cs="Times New Roman"/>
                  <w:szCs w:val="22"/>
                </w:rPr>
                <w:t>0504092</w:t>
              </w:r>
            </w:hyperlink>
          </w:p>
        </w:tc>
        <w:tc>
          <w:tcPr>
            <w:tcW w:w="2551" w:type="dxa"/>
          </w:tcPr>
          <w:p w:rsidR="0012329A" w:rsidRPr="00D6762F" w:rsidRDefault="0012329A" w:rsidP="0012329A">
            <w:pPr>
              <w:pStyle w:val="ConsPlusNormal"/>
              <w:contextualSpacing/>
              <w:rPr>
                <w:rFonts w:ascii="Times New Roman" w:hAnsi="Times New Roman" w:cs="Times New Roman"/>
                <w:szCs w:val="22"/>
              </w:rPr>
            </w:pPr>
            <w:r w:rsidRPr="00D6762F">
              <w:rPr>
                <w:rFonts w:ascii="Times New Roman" w:hAnsi="Times New Roman" w:cs="Times New Roman"/>
                <w:szCs w:val="22"/>
              </w:rPr>
              <w:t>ежегодно</w:t>
            </w:r>
          </w:p>
        </w:tc>
      </w:tr>
    </w:tbl>
    <w:p w:rsidR="00B90819" w:rsidRPr="00D6762F" w:rsidRDefault="00B90819" w:rsidP="00B90819">
      <w:pPr>
        <w:pStyle w:val="ConsPlusNormal"/>
        <w:contextualSpacing/>
        <w:rPr>
          <w:rFonts w:ascii="Times New Roman" w:hAnsi="Times New Roman" w:cs="Times New Roman"/>
          <w:sz w:val="26"/>
          <w:szCs w:val="26"/>
        </w:rPr>
      </w:pPr>
    </w:p>
    <w:p w:rsidR="00DF3AC4" w:rsidRPr="00D6762F" w:rsidRDefault="00DF3AC4" w:rsidP="00DF3AC4">
      <w:pPr>
        <w:pStyle w:val="ConsPlusNormal"/>
        <w:spacing w:before="220" w:line="276" w:lineRule="auto"/>
        <w:ind w:left="-426" w:firstLine="426"/>
        <w:contextualSpacing/>
        <w:jc w:val="both"/>
        <w:rPr>
          <w:rFonts w:ascii="Times New Roman" w:hAnsi="Times New Roman" w:cs="Times New Roman"/>
          <w:sz w:val="26"/>
          <w:szCs w:val="26"/>
        </w:rPr>
      </w:pPr>
      <w:r w:rsidRPr="00D6762F">
        <w:rPr>
          <w:rFonts w:ascii="Times New Roman" w:hAnsi="Times New Roman" w:cs="Times New Roman"/>
          <w:sz w:val="26"/>
          <w:szCs w:val="26"/>
        </w:rPr>
        <w:t>3.2. При выведении регистров на бумажные носители допускается отличие выходной формы документа от утвержденной формы документа при условии, что реквизиты и показатели выходной формы документа содержат обязательные реквизиты и показатели соответствующих регистров единого централизованного учета.</w:t>
      </w:r>
    </w:p>
    <w:p w:rsidR="00D37D69" w:rsidRPr="00D6762F" w:rsidRDefault="00D37D69" w:rsidP="00B90819">
      <w:pPr>
        <w:pStyle w:val="ConsPlusNormal"/>
        <w:contextualSpacing/>
        <w:rPr>
          <w:rFonts w:ascii="Times New Roman" w:hAnsi="Times New Roman" w:cs="Times New Roman"/>
          <w:sz w:val="26"/>
          <w:szCs w:val="26"/>
        </w:rPr>
      </w:pPr>
    </w:p>
    <w:p w:rsidR="008A11B1" w:rsidRPr="00D6762F" w:rsidRDefault="00561C61" w:rsidP="00EA5636">
      <w:pPr>
        <w:spacing w:after="0" w:line="240" w:lineRule="auto"/>
        <w:ind w:left="-426" w:firstLine="426"/>
        <w:jc w:val="center"/>
        <w:rPr>
          <w:rFonts w:ascii="Times New Roman" w:hAnsi="Times New Roman" w:cs="Times New Roman"/>
          <w:b/>
          <w:sz w:val="26"/>
          <w:szCs w:val="26"/>
        </w:rPr>
      </w:pPr>
      <w:r w:rsidRPr="00D6762F">
        <w:rPr>
          <w:rFonts w:ascii="Times New Roman" w:hAnsi="Times New Roman" w:cs="Times New Roman"/>
          <w:b/>
          <w:sz w:val="26"/>
          <w:szCs w:val="26"/>
        </w:rPr>
        <w:t>4</w:t>
      </w:r>
      <w:r w:rsidR="00254B25" w:rsidRPr="00D6762F">
        <w:rPr>
          <w:rFonts w:ascii="Times New Roman" w:hAnsi="Times New Roman" w:cs="Times New Roman"/>
          <w:b/>
          <w:sz w:val="26"/>
          <w:szCs w:val="26"/>
        </w:rPr>
        <w:t>.</w:t>
      </w:r>
      <w:r w:rsidR="009A0F19" w:rsidRPr="00D6762F">
        <w:rPr>
          <w:rFonts w:ascii="Times New Roman" w:hAnsi="Times New Roman" w:cs="Times New Roman"/>
          <w:b/>
          <w:sz w:val="26"/>
          <w:szCs w:val="26"/>
        </w:rPr>
        <w:t xml:space="preserve"> Исправление ошибок, </w:t>
      </w:r>
    </w:p>
    <w:p w:rsidR="009A0F19" w:rsidRPr="00D6762F" w:rsidRDefault="008A11B1" w:rsidP="00EA5636">
      <w:pPr>
        <w:spacing w:after="0" w:line="240" w:lineRule="auto"/>
        <w:ind w:left="-426" w:firstLine="426"/>
        <w:jc w:val="center"/>
        <w:rPr>
          <w:rFonts w:ascii="Times New Roman" w:hAnsi="Times New Roman" w:cs="Times New Roman"/>
          <w:sz w:val="26"/>
          <w:szCs w:val="26"/>
        </w:rPr>
      </w:pPr>
      <w:r w:rsidRPr="00D6762F">
        <w:rPr>
          <w:rFonts w:ascii="Times New Roman" w:hAnsi="Times New Roman" w:cs="Times New Roman"/>
          <w:b/>
          <w:sz w:val="26"/>
          <w:szCs w:val="26"/>
        </w:rPr>
        <w:t>о</w:t>
      </w:r>
      <w:r w:rsidR="009A0F19" w:rsidRPr="00D6762F">
        <w:rPr>
          <w:rFonts w:ascii="Times New Roman" w:hAnsi="Times New Roman" w:cs="Times New Roman"/>
          <w:b/>
          <w:sz w:val="26"/>
          <w:szCs w:val="26"/>
        </w:rPr>
        <w:t>бнаруженны</w:t>
      </w:r>
      <w:r w:rsidR="00D37D69" w:rsidRPr="00D6762F">
        <w:rPr>
          <w:rFonts w:ascii="Times New Roman" w:hAnsi="Times New Roman" w:cs="Times New Roman"/>
          <w:b/>
          <w:sz w:val="26"/>
          <w:szCs w:val="26"/>
        </w:rPr>
        <w:t>х</w:t>
      </w:r>
      <w:r w:rsidR="009A0F19" w:rsidRPr="00D6762F">
        <w:rPr>
          <w:rFonts w:ascii="Times New Roman" w:hAnsi="Times New Roman" w:cs="Times New Roman"/>
          <w:b/>
          <w:sz w:val="26"/>
          <w:szCs w:val="26"/>
        </w:rPr>
        <w:t xml:space="preserve"> в регистрах бухгалтерского учета</w:t>
      </w:r>
    </w:p>
    <w:p w:rsidR="008A11B1" w:rsidRPr="00D6762F" w:rsidRDefault="008A11B1" w:rsidP="008A11B1">
      <w:pPr>
        <w:spacing w:after="0"/>
        <w:ind w:left="-426" w:firstLine="426"/>
        <w:jc w:val="center"/>
        <w:rPr>
          <w:rFonts w:ascii="Times New Roman" w:hAnsi="Times New Roman" w:cs="Times New Roman"/>
          <w:sz w:val="26"/>
          <w:szCs w:val="26"/>
        </w:rPr>
      </w:pPr>
    </w:p>
    <w:p w:rsidR="00254B25" w:rsidRPr="00D6762F" w:rsidRDefault="00561C61" w:rsidP="009A0F19">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t>4</w:t>
      </w:r>
      <w:r w:rsidR="00254B25" w:rsidRPr="00D6762F">
        <w:rPr>
          <w:rFonts w:ascii="Times New Roman" w:hAnsi="Times New Roman" w:cs="Times New Roman"/>
          <w:sz w:val="26"/>
          <w:szCs w:val="26"/>
        </w:rPr>
        <w:t xml:space="preserve">.1. </w:t>
      </w:r>
      <w:r w:rsidR="0069486C" w:rsidRPr="00D6762F">
        <w:rPr>
          <w:rFonts w:ascii="Times New Roman" w:hAnsi="Times New Roman" w:cs="Times New Roman"/>
          <w:sz w:val="26"/>
          <w:szCs w:val="26"/>
        </w:rPr>
        <w:t>В регистрах</w:t>
      </w:r>
      <w:r w:rsidR="009A0F19" w:rsidRPr="00D6762F">
        <w:rPr>
          <w:rFonts w:ascii="Times New Roman" w:hAnsi="Times New Roman" w:cs="Times New Roman"/>
          <w:sz w:val="26"/>
          <w:szCs w:val="26"/>
        </w:rPr>
        <w:t xml:space="preserve"> бухгалтерского учета не допускаются исправления, </w:t>
      </w:r>
      <w:r w:rsidR="00EC74B7" w:rsidRPr="00D6762F">
        <w:rPr>
          <w:rFonts w:ascii="Times New Roman" w:hAnsi="Times New Roman" w:cs="Times New Roman"/>
          <w:sz w:val="26"/>
          <w:szCs w:val="26"/>
        </w:rPr>
        <w:t xml:space="preserve">                                      </w:t>
      </w:r>
      <w:r w:rsidR="009A0F19" w:rsidRPr="00D6762F">
        <w:rPr>
          <w:rFonts w:ascii="Times New Roman" w:hAnsi="Times New Roman" w:cs="Times New Roman"/>
          <w:sz w:val="26"/>
          <w:szCs w:val="26"/>
        </w:rPr>
        <w:t xml:space="preserve">не санкционированные лицами. </w:t>
      </w:r>
    </w:p>
    <w:p w:rsidR="00254B25" w:rsidRPr="00D6762F" w:rsidRDefault="00561C61" w:rsidP="009A0F19">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t>4</w:t>
      </w:r>
      <w:r w:rsidR="00254B25" w:rsidRPr="00D6762F">
        <w:rPr>
          <w:rFonts w:ascii="Times New Roman" w:hAnsi="Times New Roman" w:cs="Times New Roman"/>
          <w:sz w:val="26"/>
          <w:szCs w:val="26"/>
        </w:rPr>
        <w:t xml:space="preserve">.2. </w:t>
      </w:r>
      <w:r w:rsidR="009A0F19" w:rsidRPr="00D6762F">
        <w:rPr>
          <w:rFonts w:ascii="Times New Roman" w:hAnsi="Times New Roman" w:cs="Times New Roman"/>
          <w:sz w:val="26"/>
          <w:szCs w:val="26"/>
        </w:rPr>
        <w:t>Обязательным является указание даты исправления, а также подписи лиц, ответственных за ведение данного регистра, с у</w:t>
      </w:r>
      <w:r w:rsidR="00254B25" w:rsidRPr="00D6762F">
        <w:rPr>
          <w:rFonts w:ascii="Times New Roman" w:hAnsi="Times New Roman" w:cs="Times New Roman"/>
          <w:sz w:val="26"/>
          <w:szCs w:val="26"/>
        </w:rPr>
        <w:t>казанием их фамилий и инициалов.</w:t>
      </w:r>
    </w:p>
    <w:p w:rsidR="009A0F19" w:rsidRPr="00D6762F" w:rsidRDefault="00561C61" w:rsidP="009A0F19">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t>4</w:t>
      </w:r>
      <w:r w:rsidR="00254B25" w:rsidRPr="00D6762F">
        <w:rPr>
          <w:rFonts w:ascii="Times New Roman" w:hAnsi="Times New Roman" w:cs="Times New Roman"/>
          <w:sz w:val="26"/>
          <w:szCs w:val="26"/>
        </w:rPr>
        <w:t xml:space="preserve">.3. </w:t>
      </w:r>
      <w:r w:rsidR="009A0F19" w:rsidRPr="00D6762F">
        <w:rPr>
          <w:rFonts w:ascii="Times New Roman" w:hAnsi="Times New Roman" w:cs="Times New Roman"/>
          <w:sz w:val="26"/>
          <w:szCs w:val="26"/>
        </w:rPr>
        <w:t xml:space="preserve">Исправление ошибки оформляется </w:t>
      </w:r>
      <w:r w:rsidR="009F42EA" w:rsidRPr="00D6762F">
        <w:rPr>
          <w:rFonts w:ascii="Times New Roman" w:hAnsi="Times New Roman" w:cs="Times New Roman"/>
          <w:sz w:val="26"/>
          <w:szCs w:val="26"/>
        </w:rPr>
        <w:t>б</w:t>
      </w:r>
      <w:r w:rsidR="009A0F19" w:rsidRPr="00D6762F">
        <w:rPr>
          <w:rFonts w:ascii="Times New Roman" w:hAnsi="Times New Roman" w:cs="Times New Roman"/>
          <w:sz w:val="26"/>
          <w:szCs w:val="26"/>
        </w:rPr>
        <w:t>ухг</w:t>
      </w:r>
      <w:r w:rsidR="00254B25" w:rsidRPr="00D6762F">
        <w:rPr>
          <w:rFonts w:ascii="Times New Roman" w:hAnsi="Times New Roman" w:cs="Times New Roman"/>
          <w:sz w:val="26"/>
          <w:szCs w:val="26"/>
        </w:rPr>
        <w:t>алтерской справкой (ф. 0504833).</w:t>
      </w:r>
    </w:p>
    <w:p w:rsidR="009A0F19" w:rsidRPr="00D6762F" w:rsidRDefault="00561C61" w:rsidP="009A0F19">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t>4</w:t>
      </w:r>
      <w:r w:rsidR="00254B25" w:rsidRPr="00D6762F">
        <w:rPr>
          <w:rFonts w:ascii="Times New Roman" w:hAnsi="Times New Roman" w:cs="Times New Roman"/>
          <w:sz w:val="26"/>
          <w:szCs w:val="26"/>
        </w:rPr>
        <w:t>.4. О</w:t>
      </w:r>
      <w:r w:rsidR="009A0F19" w:rsidRPr="00D6762F">
        <w:rPr>
          <w:rFonts w:ascii="Times New Roman" w:hAnsi="Times New Roman" w:cs="Times New Roman"/>
          <w:sz w:val="26"/>
          <w:szCs w:val="26"/>
        </w:rPr>
        <w:t>шибка</w:t>
      </w:r>
      <w:r w:rsidR="00254B25" w:rsidRPr="00D6762F">
        <w:rPr>
          <w:rFonts w:ascii="Times New Roman" w:hAnsi="Times New Roman" w:cs="Times New Roman"/>
          <w:sz w:val="26"/>
          <w:szCs w:val="26"/>
        </w:rPr>
        <w:t>,</w:t>
      </w:r>
      <w:r w:rsidR="009A0F19" w:rsidRPr="00D6762F">
        <w:rPr>
          <w:rFonts w:ascii="Times New Roman" w:hAnsi="Times New Roman" w:cs="Times New Roman"/>
          <w:sz w:val="26"/>
          <w:szCs w:val="26"/>
        </w:rPr>
        <w:t xml:space="preserve"> выявлен</w:t>
      </w:r>
      <w:r w:rsidR="00254B25" w:rsidRPr="00D6762F">
        <w:rPr>
          <w:rFonts w:ascii="Times New Roman" w:hAnsi="Times New Roman" w:cs="Times New Roman"/>
          <w:sz w:val="26"/>
          <w:szCs w:val="26"/>
        </w:rPr>
        <w:t>н</w:t>
      </w:r>
      <w:r w:rsidR="009A0F19" w:rsidRPr="00D6762F">
        <w:rPr>
          <w:rFonts w:ascii="Times New Roman" w:hAnsi="Times New Roman" w:cs="Times New Roman"/>
          <w:sz w:val="26"/>
          <w:szCs w:val="26"/>
        </w:rPr>
        <w:t>а</w:t>
      </w:r>
      <w:r w:rsidR="00254B25" w:rsidRPr="00D6762F">
        <w:rPr>
          <w:rFonts w:ascii="Times New Roman" w:hAnsi="Times New Roman" w:cs="Times New Roman"/>
          <w:sz w:val="26"/>
          <w:szCs w:val="26"/>
        </w:rPr>
        <w:t>я в текущем периоде,</w:t>
      </w:r>
      <w:r w:rsidR="009A0F19" w:rsidRPr="00D6762F">
        <w:rPr>
          <w:rFonts w:ascii="Times New Roman" w:hAnsi="Times New Roman" w:cs="Times New Roman"/>
          <w:sz w:val="26"/>
          <w:szCs w:val="26"/>
        </w:rPr>
        <w:t xml:space="preserve"> исправляетс</w:t>
      </w:r>
      <w:r w:rsidR="00254B25" w:rsidRPr="00D6762F">
        <w:rPr>
          <w:rFonts w:ascii="Times New Roman" w:hAnsi="Times New Roman" w:cs="Times New Roman"/>
          <w:sz w:val="26"/>
          <w:szCs w:val="26"/>
        </w:rPr>
        <w:t>я записями на дату обнаружения.</w:t>
      </w:r>
    </w:p>
    <w:p w:rsidR="009A0F19" w:rsidRPr="00D6762F" w:rsidRDefault="00561C61" w:rsidP="009A0F19">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t>4</w:t>
      </w:r>
      <w:r w:rsidR="00254B25" w:rsidRPr="00D6762F">
        <w:rPr>
          <w:rFonts w:ascii="Times New Roman" w:hAnsi="Times New Roman" w:cs="Times New Roman"/>
          <w:sz w:val="26"/>
          <w:szCs w:val="26"/>
        </w:rPr>
        <w:t>.</w:t>
      </w:r>
      <w:r w:rsidR="009F42EA" w:rsidRPr="00D6762F">
        <w:rPr>
          <w:rFonts w:ascii="Times New Roman" w:hAnsi="Times New Roman" w:cs="Times New Roman"/>
          <w:sz w:val="26"/>
          <w:szCs w:val="26"/>
        </w:rPr>
        <w:t>5</w:t>
      </w:r>
      <w:r w:rsidR="00254B25" w:rsidRPr="00D6762F">
        <w:rPr>
          <w:rFonts w:ascii="Times New Roman" w:hAnsi="Times New Roman" w:cs="Times New Roman"/>
          <w:sz w:val="26"/>
          <w:szCs w:val="26"/>
        </w:rPr>
        <w:t xml:space="preserve">. </w:t>
      </w:r>
      <w:r w:rsidR="009A0F19" w:rsidRPr="00D6762F">
        <w:rPr>
          <w:rFonts w:ascii="Times New Roman" w:hAnsi="Times New Roman" w:cs="Times New Roman"/>
          <w:sz w:val="26"/>
          <w:szCs w:val="26"/>
        </w:rPr>
        <w:t xml:space="preserve">Ошибка, выявленная после утверждения квартальной отчетности, исправляется записями на дату обнаружения и (или) путем раскрытия информации о существенных </w:t>
      </w:r>
      <w:r w:rsidR="009A0F19" w:rsidRPr="00D6762F">
        <w:rPr>
          <w:rFonts w:ascii="Times New Roman" w:hAnsi="Times New Roman" w:cs="Times New Roman"/>
          <w:sz w:val="26"/>
          <w:szCs w:val="26"/>
        </w:rPr>
        <w:lastRenderedPageBreak/>
        <w:t>ошибках, выявленных в отчетном периоде, в пояснениях к бухгалтерской (</w:t>
      </w:r>
      <w:r w:rsidR="009F42EA" w:rsidRPr="00D6762F">
        <w:rPr>
          <w:rFonts w:ascii="Times New Roman" w:hAnsi="Times New Roman" w:cs="Times New Roman"/>
          <w:sz w:val="26"/>
          <w:szCs w:val="26"/>
        </w:rPr>
        <w:t>бюджетной</w:t>
      </w:r>
      <w:r w:rsidR="009A0F19" w:rsidRPr="00D6762F">
        <w:rPr>
          <w:rFonts w:ascii="Times New Roman" w:hAnsi="Times New Roman" w:cs="Times New Roman"/>
          <w:sz w:val="26"/>
          <w:szCs w:val="26"/>
        </w:rPr>
        <w:t>) отчетности.</w:t>
      </w:r>
    </w:p>
    <w:p w:rsidR="00254B25" w:rsidRPr="00D6762F" w:rsidRDefault="00EA5636" w:rsidP="009A0F19">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t>4</w:t>
      </w:r>
      <w:r w:rsidR="00254B25" w:rsidRPr="00D6762F">
        <w:rPr>
          <w:rFonts w:ascii="Times New Roman" w:hAnsi="Times New Roman" w:cs="Times New Roman"/>
          <w:sz w:val="26"/>
          <w:szCs w:val="26"/>
        </w:rPr>
        <w:t>.</w:t>
      </w:r>
      <w:r w:rsidR="009F42EA" w:rsidRPr="00D6762F">
        <w:rPr>
          <w:rFonts w:ascii="Times New Roman" w:hAnsi="Times New Roman" w:cs="Times New Roman"/>
          <w:sz w:val="26"/>
          <w:szCs w:val="26"/>
        </w:rPr>
        <w:t>6</w:t>
      </w:r>
      <w:r w:rsidR="00254B25" w:rsidRPr="00D6762F">
        <w:rPr>
          <w:rFonts w:ascii="Times New Roman" w:hAnsi="Times New Roman" w:cs="Times New Roman"/>
          <w:sz w:val="26"/>
          <w:szCs w:val="26"/>
        </w:rPr>
        <w:t xml:space="preserve">. </w:t>
      </w:r>
      <w:r w:rsidR="009A0F19" w:rsidRPr="00D6762F">
        <w:rPr>
          <w:rFonts w:ascii="Times New Roman" w:hAnsi="Times New Roman" w:cs="Times New Roman"/>
          <w:sz w:val="26"/>
          <w:szCs w:val="26"/>
        </w:rPr>
        <w:t>Если ошибка выявлена после утверждения годовой отчетности, то для исправления производятся за</w:t>
      </w:r>
      <w:r w:rsidR="00254B25" w:rsidRPr="00D6762F">
        <w:rPr>
          <w:rFonts w:ascii="Times New Roman" w:hAnsi="Times New Roman" w:cs="Times New Roman"/>
          <w:sz w:val="26"/>
          <w:szCs w:val="26"/>
        </w:rPr>
        <w:t>писи на дату обнаружения ошибки.</w:t>
      </w:r>
    </w:p>
    <w:p w:rsidR="009A0F19" w:rsidRPr="00D6762F" w:rsidRDefault="00561C61" w:rsidP="009A0F19">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t>4</w:t>
      </w:r>
      <w:r w:rsidR="00254B25" w:rsidRPr="00D6762F">
        <w:rPr>
          <w:rFonts w:ascii="Times New Roman" w:hAnsi="Times New Roman" w:cs="Times New Roman"/>
          <w:sz w:val="26"/>
          <w:szCs w:val="26"/>
        </w:rPr>
        <w:t>.</w:t>
      </w:r>
      <w:r w:rsidR="009F42EA" w:rsidRPr="00D6762F">
        <w:rPr>
          <w:rFonts w:ascii="Times New Roman" w:hAnsi="Times New Roman" w:cs="Times New Roman"/>
          <w:sz w:val="26"/>
          <w:szCs w:val="26"/>
        </w:rPr>
        <w:t>7</w:t>
      </w:r>
      <w:r w:rsidR="00254B25" w:rsidRPr="00D6762F">
        <w:rPr>
          <w:rFonts w:ascii="Times New Roman" w:hAnsi="Times New Roman" w:cs="Times New Roman"/>
          <w:sz w:val="26"/>
          <w:szCs w:val="26"/>
        </w:rPr>
        <w:t>. Для закрашивания ошибочного текста (сумм) в регистрах бухгалтерского учета н</w:t>
      </w:r>
      <w:r w:rsidR="009A0F19" w:rsidRPr="00D6762F">
        <w:rPr>
          <w:rFonts w:ascii="Times New Roman" w:hAnsi="Times New Roman" w:cs="Times New Roman"/>
          <w:sz w:val="26"/>
          <w:szCs w:val="26"/>
        </w:rPr>
        <w:t>едопустимо применять корректирующую жидкость ("штрих")</w:t>
      </w:r>
      <w:r w:rsidR="00254B25" w:rsidRPr="00D6762F">
        <w:rPr>
          <w:rFonts w:ascii="Times New Roman" w:hAnsi="Times New Roman" w:cs="Times New Roman"/>
          <w:sz w:val="26"/>
          <w:szCs w:val="26"/>
        </w:rPr>
        <w:t>.</w:t>
      </w:r>
      <w:r w:rsidR="009A0F19" w:rsidRPr="00D6762F">
        <w:rPr>
          <w:rFonts w:ascii="Times New Roman" w:hAnsi="Times New Roman" w:cs="Times New Roman"/>
          <w:sz w:val="26"/>
          <w:szCs w:val="26"/>
        </w:rPr>
        <w:t xml:space="preserve"> </w:t>
      </w:r>
    </w:p>
    <w:p w:rsidR="00254B25" w:rsidRPr="00D6762F" w:rsidRDefault="00561C61" w:rsidP="009A0F19">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t>4</w:t>
      </w:r>
      <w:r w:rsidR="00254B25" w:rsidRPr="00D6762F">
        <w:rPr>
          <w:rFonts w:ascii="Times New Roman" w:hAnsi="Times New Roman" w:cs="Times New Roman"/>
          <w:sz w:val="26"/>
          <w:szCs w:val="26"/>
        </w:rPr>
        <w:t>.</w:t>
      </w:r>
      <w:r w:rsidR="009F42EA" w:rsidRPr="00D6762F">
        <w:rPr>
          <w:rFonts w:ascii="Times New Roman" w:hAnsi="Times New Roman" w:cs="Times New Roman"/>
          <w:sz w:val="26"/>
          <w:szCs w:val="26"/>
        </w:rPr>
        <w:t>8</w:t>
      </w:r>
      <w:r w:rsidR="00254B25" w:rsidRPr="00D6762F">
        <w:rPr>
          <w:rFonts w:ascii="Times New Roman" w:hAnsi="Times New Roman" w:cs="Times New Roman"/>
          <w:sz w:val="26"/>
          <w:szCs w:val="26"/>
        </w:rPr>
        <w:t xml:space="preserve">. </w:t>
      </w:r>
      <w:r w:rsidR="009A0F19" w:rsidRPr="00D6762F">
        <w:rPr>
          <w:rFonts w:ascii="Times New Roman" w:hAnsi="Times New Roman" w:cs="Times New Roman"/>
          <w:sz w:val="26"/>
          <w:szCs w:val="26"/>
        </w:rPr>
        <w:t xml:space="preserve">Дополнительные бухгалтерские записи по исправлению ошибок, а также исправления способом "Красное сторно" оформляются </w:t>
      </w:r>
      <w:r w:rsidR="009F42EA" w:rsidRPr="00D6762F">
        <w:rPr>
          <w:rFonts w:ascii="Times New Roman" w:hAnsi="Times New Roman" w:cs="Times New Roman"/>
          <w:sz w:val="26"/>
          <w:szCs w:val="26"/>
        </w:rPr>
        <w:t>б</w:t>
      </w:r>
      <w:r w:rsidR="009A0F19" w:rsidRPr="00D6762F">
        <w:rPr>
          <w:rFonts w:ascii="Times New Roman" w:hAnsi="Times New Roman" w:cs="Times New Roman"/>
          <w:sz w:val="26"/>
          <w:szCs w:val="26"/>
        </w:rPr>
        <w:t xml:space="preserve">ухгалтерской справкой </w:t>
      </w:r>
      <w:r w:rsidR="009F42EA" w:rsidRPr="00D6762F">
        <w:rPr>
          <w:rFonts w:ascii="Times New Roman" w:hAnsi="Times New Roman" w:cs="Times New Roman"/>
          <w:sz w:val="26"/>
          <w:szCs w:val="26"/>
        </w:rPr>
        <w:t xml:space="preserve">                   </w:t>
      </w:r>
      <w:r w:rsidR="009A0F19" w:rsidRPr="00D6762F">
        <w:rPr>
          <w:rFonts w:ascii="Times New Roman" w:hAnsi="Times New Roman" w:cs="Times New Roman"/>
          <w:sz w:val="26"/>
          <w:szCs w:val="26"/>
        </w:rPr>
        <w:t>(ф. 0504833). В ней делается ссылка на наименование, номер исправляемого Журнала операций, период, за который он составлен, и период выявления ошибок, а также приводится информация по об</w:t>
      </w:r>
      <w:r w:rsidR="00254B25" w:rsidRPr="00D6762F">
        <w:rPr>
          <w:rFonts w:ascii="Times New Roman" w:hAnsi="Times New Roman" w:cs="Times New Roman"/>
          <w:sz w:val="26"/>
          <w:szCs w:val="26"/>
        </w:rPr>
        <w:t>основанию внесения исправлений.</w:t>
      </w:r>
    </w:p>
    <w:p w:rsidR="009A0F19" w:rsidRPr="00D6762F" w:rsidRDefault="00561C61" w:rsidP="009A0F19">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t>4</w:t>
      </w:r>
      <w:r w:rsidR="00254B25" w:rsidRPr="00D6762F">
        <w:rPr>
          <w:rFonts w:ascii="Times New Roman" w:hAnsi="Times New Roman" w:cs="Times New Roman"/>
          <w:sz w:val="26"/>
          <w:szCs w:val="26"/>
        </w:rPr>
        <w:t>.</w:t>
      </w:r>
      <w:r w:rsidR="009F42EA" w:rsidRPr="00D6762F">
        <w:rPr>
          <w:rFonts w:ascii="Times New Roman" w:hAnsi="Times New Roman" w:cs="Times New Roman"/>
          <w:sz w:val="26"/>
          <w:szCs w:val="26"/>
        </w:rPr>
        <w:t>9</w:t>
      </w:r>
      <w:r w:rsidR="00254B25" w:rsidRPr="00D6762F">
        <w:rPr>
          <w:rFonts w:ascii="Times New Roman" w:hAnsi="Times New Roman" w:cs="Times New Roman"/>
          <w:sz w:val="26"/>
          <w:szCs w:val="26"/>
        </w:rPr>
        <w:t xml:space="preserve">. </w:t>
      </w:r>
      <w:r w:rsidR="009A0F19" w:rsidRPr="00D6762F">
        <w:rPr>
          <w:rFonts w:ascii="Times New Roman" w:hAnsi="Times New Roman" w:cs="Times New Roman"/>
          <w:sz w:val="26"/>
          <w:szCs w:val="26"/>
        </w:rPr>
        <w:t>Исправление ошибок прошлых лет отражается в бухгалтерском учете и бухгалтерской (</w:t>
      </w:r>
      <w:r w:rsidR="009F42EA" w:rsidRPr="00D6762F">
        <w:rPr>
          <w:rFonts w:ascii="Times New Roman" w:hAnsi="Times New Roman" w:cs="Times New Roman"/>
          <w:sz w:val="26"/>
          <w:szCs w:val="26"/>
        </w:rPr>
        <w:t>бюджетной</w:t>
      </w:r>
      <w:r w:rsidR="009A0F19" w:rsidRPr="00D6762F">
        <w:rPr>
          <w:rFonts w:ascii="Times New Roman" w:hAnsi="Times New Roman" w:cs="Times New Roman"/>
          <w:sz w:val="26"/>
          <w:szCs w:val="26"/>
        </w:rPr>
        <w:t>) отчетности обособленно. Сум</w:t>
      </w:r>
      <w:r w:rsidR="00254B25" w:rsidRPr="00D6762F">
        <w:rPr>
          <w:rFonts w:ascii="Times New Roman" w:hAnsi="Times New Roman" w:cs="Times New Roman"/>
          <w:sz w:val="26"/>
          <w:szCs w:val="26"/>
        </w:rPr>
        <w:t xml:space="preserve">мы корректировок формируются в </w:t>
      </w:r>
      <w:r w:rsidR="009A0F19" w:rsidRPr="00D6762F">
        <w:rPr>
          <w:rFonts w:ascii="Times New Roman" w:hAnsi="Times New Roman" w:cs="Times New Roman"/>
          <w:sz w:val="26"/>
          <w:szCs w:val="26"/>
        </w:rPr>
        <w:t xml:space="preserve">Журнале операций по исправлению </w:t>
      </w:r>
      <w:r w:rsidR="00254B25" w:rsidRPr="00D6762F">
        <w:rPr>
          <w:rFonts w:ascii="Times New Roman" w:hAnsi="Times New Roman" w:cs="Times New Roman"/>
          <w:sz w:val="26"/>
          <w:szCs w:val="26"/>
        </w:rPr>
        <w:t>ошибок прошлых лет (ф. 0504071).</w:t>
      </w:r>
    </w:p>
    <w:p w:rsidR="005D2DF1" w:rsidRPr="00D6762F" w:rsidRDefault="00561C61" w:rsidP="005D2DF1">
      <w:pPr>
        <w:ind w:left="-426" w:firstLine="426"/>
        <w:jc w:val="center"/>
        <w:rPr>
          <w:rFonts w:ascii="Times New Roman" w:hAnsi="Times New Roman" w:cs="Times New Roman"/>
          <w:b/>
          <w:sz w:val="26"/>
          <w:szCs w:val="26"/>
        </w:rPr>
      </w:pPr>
      <w:r w:rsidRPr="00D6762F">
        <w:rPr>
          <w:rFonts w:ascii="Times New Roman" w:hAnsi="Times New Roman" w:cs="Times New Roman"/>
          <w:b/>
          <w:sz w:val="26"/>
          <w:szCs w:val="26"/>
        </w:rPr>
        <w:t>5</w:t>
      </w:r>
      <w:r w:rsidR="009A0F19" w:rsidRPr="00D6762F">
        <w:rPr>
          <w:rFonts w:ascii="Times New Roman" w:hAnsi="Times New Roman" w:cs="Times New Roman"/>
          <w:b/>
          <w:sz w:val="26"/>
          <w:szCs w:val="26"/>
        </w:rPr>
        <w:t>. Хранение регистров бухгалтерского учета</w:t>
      </w:r>
    </w:p>
    <w:p w:rsidR="00C41EE8" w:rsidRPr="00D6762F" w:rsidRDefault="00561C61" w:rsidP="00C41EE8">
      <w:pPr>
        <w:spacing w:after="0"/>
        <w:ind w:left="-426" w:firstLine="426"/>
        <w:jc w:val="both"/>
        <w:rPr>
          <w:rFonts w:ascii="Times New Roman" w:hAnsi="Times New Roman" w:cs="Times New Roman"/>
          <w:sz w:val="26"/>
          <w:szCs w:val="26"/>
        </w:rPr>
      </w:pPr>
      <w:r w:rsidRPr="00D6762F">
        <w:rPr>
          <w:rFonts w:ascii="Times New Roman" w:hAnsi="Times New Roman" w:cs="Times New Roman"/>
          <w:sz w:val="26"/>
          <w:szCs w:val="26"/>
        </w:rPr>
        <w:t>5</w:t>
      </w:r>
      <w:r w:rsidR="005D2DF1" w:rsidRPr="00D6762F">
        <w:rPr>
          <w:rFonts w:ascii="Times New Roman" w:hAnsi="Times New Roman" w:cs="Times New Roman"/>
          <w:sz w:val="26"/>
          <w:szCs w:val="26"/>
        </w:rPr>
        <w:t>.</w:t>
      </w:r>
      <w:r w:rsidR="009F42EA" w:rsidRPr="00D6762F">
        <w:rPr>
          <w:rFonts w:ascii="Times New Roman" w:hAnsi="Times New Roman" w:cs="Times New Roman"/>
          <w:sz w:val="26"/>
          <w:szCs w:val="26"/>
        </w:rPr>
        <w:t>1</w:t>
      </w:r>
      <w:r w:rsidR="005D2DF1" w:rsidRPr="00D6762F">
        <w:rPr>
          <w:rFonts w:ascii="Times New Roman" w:hAnsi="Times New Roman" w:cs="Times New Roman"/>
          <w:sz w:val="26"/>
          <w:szCs w:val="26"/>
        </w:rPr>
        <w:t xml:space="preserve">. </w:t>
      </w:r>
      <w:r w:rsidR="009A0F19" w:rsidRPr="00D6762F">
        <w:rPr>
          <w:rFonts w:ascii="Times New Roman" w:hAnsi="Times New Roman" w:cs="Times New Roman"/>
          <w:sz w:val="26"/>
          <w:szCs w:val="26"/>
        </w:rPr>
        <w:t xml:space="preserve"> </w:t>
      </w:r>
      <w:r w:rsidR="005D2DF1" w:rsidRPr="00D6762F">
        <w:rPr>
          <w:rFonts w:ascii="Times New Roman" w:hAnsi="Times New Roman" w:cs="Times New Roman"/>
          <w:sz w:val="26"/>
          <w:szCs w:val="26"/>
        </w:rPr>
        <w:t>Р</w:t>
      </w:r>
      <w:r w:rsidR="009A0F19" w:rsidRPr="00D6762F">
        <w:rPr>
          <w:rFonts w:ascii="Times New Roman" w:hAnsi="Times New Roman" w:cs="Times New Roman"/>
          <w:sz w:val="26"/>
          <w:szCs w:val="26"/>
        </w:rPr>
        <w:t xml:space="preserve">егистры бухгалтерского учета </w:t>
      </w:r>
      <w:r w:rsidR="005D2DF1" w:rsidRPr="00D6762F">
        <w:rPr>
          <w:rFonts w:ascii="Times New Roman" w:hAnsi="Times New Roman" w:cs="Times New Roman"/>
          <w:sz w:val="26"/>
          <w:szCs w:val="26"/>
        </w:rPr>
        <w:t xml:space="preserve">хранятся </w:t>
      </w:r>
      <w:r w:rsidR="009A0F19" w:rsidRPr="00D6762F">
        <w:rPr>
          <w:rFonts w:ascii="Times New Roman" w:hAnsi="Times New Roman" w:cs="Times New Roman"/>
          <w:sz w:val="26"/>
          <w:szCs w:val="26"/>
        </w:rPr>
        <w:t>в течение сроков, устанавливаемых в соответствии с правилами организации государственного архивного дела, но не менее</w:t>
      </w:r>
      <w:r w:rsidR="005D2DF1" w:rsidRPr="00D6762F">
        <w:rPr>
          <w:rFonts w:ascii="Times New Roman" w:hAnsi="Times New Roman" w:cs="Times New Roman"/>
          <w:sz w:val="26"/>
          <w:szCs w:val="26"/>
        </w:rPr>
        <w:t xml:space="preserve"> пяти лет после отчетного года</w:t>
      </w:r>
      <w:r w:rsidR="00B42636" w:rsidRPr="00D6762F">
        <w:rPr>
          <w:rFonts w:ascii="Times New Roman" w:hAnsi="Times New Roman" w:cs="Times New Roman"/>
          <w:sz w:val="26"/>
          <w:szCs w:val="26"/>
        </w:rPr>
        <w:t xml:space="preserve">, при условии проведения проверки. </w:t>
      </w:r>
    </w:p>
    <w:p w:rsidR="009A0F19" w:rsidRPr="00D6762F" w:rsidRDefault="00B42636" w:rsidP="00C41EE8">
      <w:pPr>
        <w:spacing w:after="0" w:line="240" w:lineRule="auto"/>
        <w:ind w:left="-426" w:firstLine="426"/>
        <w:jc w:val="both"/>
        <w:rPr>
          <w:rFonts w:ascii="Times New Roman" w:hAnsi="Times New Roman" w:cs="Times New Roman"/>
          <w:sz w:val="26"/>
          <w:szCs w:val="26"/>
        </w:rPr>
      </w:pPr>
      <w:r w:rsidRPr="00D6762F">
        <w:rPr>
          <w:rFonts w:ascii="Times New Roman" w:hAnsi="Times New Roman" w:cs="Times New Roman"/>
          <w:sz w:val="26"/>
          <w:szCs w:val="26"/>
        </w:rPr>
        <w:t>Сокращать установленные сроки хранения запрещается.</w:t>
      </w:r>
    </w:p>
    <w:p w:rsidR="00C41EE8" w:rsidRPr="00D6762F" w:rsidRDefault="00C41EE8" w:rsidP="00C41EE8">
      <w:pPr>
        <w:spacing w:after="0" w:line="240" w:lineRule="auto"/>
        <w:ind w:left="-426" w:firstLine="426"/>
        <w:jc w:val="both"/>
        <w:rPr>
          <w:rFonts w:ascii="Times New Roman" w:hAnsi="Times New Roman" w:cs="Times New Roman"/>
          <w:sz w:val="26"/>
          <w:szCs w:val="26"/>
        </w:rPr>
      </w:pPr>
    </w:p>
    <w:p w:rsidR="009A0F19" w:rsidRPr="00D6762F" w:rsidRDefault="00561C61" w:rsidP="00C41EE8">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t>5</w:t>
      </w:r>
      <w:r w:rsidR="005D2DF1" w:rsidRPr="00D6762F">
        <w:rPr>
          <w:rFonts w:ascii="Times New Roman" w:hAnsi="Times New Roman" w:cs="Times New Roman"/>
          <w:sz w:val="26"/>
          <w:szCs w:val="26"/>
        </w:rPr>
        <w:t>.</w:t>
      </w:r>
      <w:r w:rsidR="009F42EA" w:rsidRPr="00D6762F">
        <w:rPr>
          <w:rFonts w:ascii="Times New Roman" w:hAnsi="Times New Roman" w:cs="Times New Roman"/>
          <w:sz w:val="26"/>
          <w:szCs w:val="26"/>
        </w:rPr>
        <w:t>2</w:t>
      </w:r>
      <w:r w:rsidR="005D2DF1" w:rsidRPr="00D6762F">
        <w:rPr>
          <w:rFonts w:ascii="Times New Roman" w:hAnsi="Times New Roman" w:cs="Times New Roman"/>
          <w:sz w:val="26"/>
          <w:szCs w:val="26"/>
        </w:rPr>
        <w:t xml:space="preserve">. </w:t>
      </w:r>
      <w:r w:rsidR="009A0F19" w:rsidRPr="00D6762F">
        <w:rPr>
          <w:rFonts w:ascii="Times New Roman" w:hAnsi="Times New Roman" w:cs="Times New Roman"/>
          <w:sz w:val="26"/>
          <w:szCs w:val="26"/>
        </w:rPr>
        <w:t xml:space="preserve">Сроки хранения документов для реестров, книг, журналов исчисляются </w:t>
      </w:r>
      <w:r w:rsidR="008A11B1" w:rsidRPr="00D6762F">
        <w:rPr>
          <w:rFonts w:ascii="Times New Roman" w:hAnsi="Times New Roman" w:cs="Times New Roman"/>
          <w:sz w:val="26"/>
          <w:szCs w:val="26"/>
        </w:rPr>
        <w:t xml:space="preserve">                     </w:t>
      </w:r>
      <w:r w:rsidR="009A0F19" w:rsidRPr="00D6762F">
        <w:rPr>
          <w:rFonts w:ascii="Times New Roman" w:hAnsi="Times New Roman" w:cs="Times New Roman"/>
          <w:sz w:val="26"/>
          <w:szCs w:val="26"/>
        </w:rPr>
        <w:t>с 1 января года, следующего за тем, в котором завершилось их ведение</w:t>
      </w:r>
      <w:r w:rsidR="008F7009" w:rsidRPr="00D6762F">
        <w:rPr>
          <w:rFonts w:ascii="Times New Roman" w:hAnsi="Times New Roman" w:cs="Times New Roman"/>
          <w:sz w:val="26"/>
          <w:szCs w:val="26"/>
        </w:rPr>
        <w:t>.</w:t>
      </w:r>
    </w:p>
    <w:p w:rsidR="009A0F19" w:rsidRPr="00D6762F" w:rsidRDefault="00561C61" w:rsidP="009A0F19">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t>5</w:t>
      </w:r>
      <w:r w:rsidR="005D2DF1" w:rsidRPr="00D6762F">
        <w:rPr>
          <w:rFonts w:ascii="Times New Roman" w:hAnsi="Times New Roman" w:cs="Times New Roman"/>
          <w:sz w:val="26"/>
          <w:szCs w:val="26"/>
        </w:rPr>
        <w:t>.</w:t>
      </w:r>
      <w:r w:rsidR="009F42EA" w:rsidRPr="00D6762F">
        <w:rPr>
          <w:rFonts w:ascii="Times New Roman" w:hAnsi="Times New Roman" w:cs="Times New Roman"/>
          <w:sz w:val="26"/>
          <w:szCs w:val="26"/>
        </w:rPr>
        <w:t>3</w:t>
      </w:r>
      <w:r w:rsidR="005D2DF1" w:rsidRPr="00D6762F">
        <w:rPr>
          <w:rFonts w:ascii="Times New Roman" w:hAnsi="Times New Roman" w:cs="Times New Roman"/>
          <w:sz w:val="26"/>
          <w:szCs w:val="26"/>
        </w:rPr>
        <w:t xml:space="preserve">. </w:t>
      </w:r>
      <w:r w:rsidR="009A0F19" w:rsidRPr="00D6762F">
        <w:rPr>
          <w:rFonts w:ascii="Times New Roman" w:hAnsi="Times New Roman" w:cs="Times New Roman"/>
          <w:sz w:val="26"/>
          <w:szCs w:val="26"/>
        </w:rPr>
        <w:t xml:space="preserve">Хранение регистров бухгалтерского учета организует руководитель </w:t>
      </w:r>
      <w:r w:rsidR="0002239C" w:rsidRPr="00D6762F">
        <w:rPr>
          <w:rFonts w:ascii="Times New Roman" w:hAnsi="Times New Roman" w:cs="Times New Roman"/>
          <w:sz w:val="26"/>
          <w:szCs w:val="26"/>
        </w:rPr>
        <w:t>ц</w:t>
      </w:r>
      <w:r w:rsidR="005D2DF1" w:rsidRPr="00D6762F">
        <w:rPr>
          <w:rFonts w:ascii="Times New Roman" w:hAnsi="Times New Roman" w:cs="Times New Roman"/>
          <w:sz w:val="26"/>
          <w:szCs w:val="26"/>
        </w:rPr>
        <w:t>ентрализованной бухгалтерии.</w:t>
      </w:r>
    </w:p>
    <w:p w:rsidR="00D6762F" w:rsidRDefault="00561C61" w:rsidP="00D6762F">
      <w:pPr>
        <w:ind w:left="-426" w:firstLine="426"/>
        <w:jc w:val="both"/>
        <w:rPr>
          <w:rFonts w:ascii="Times New Roman" w:hAnsi="Times New Roman" w:cs="Times New Roman"/>
          <w:sz w:val="26"/>
          <w:szCs w:val="26"/>
        </w:rPr>
      </w:pPr>
      <w:r w:rsidRPr="00D6762F">
        <w:rPr>
          <w:rFonts w:ascii="Times New Roman" w:hAnsi="Times New Roman" w:cs="Times New Roman"/>
          <w:sz w:val="26"/>
          <w:szCs w:val="26"/>
        </w:rPr>
        <w:t>5</w:t>
      </w:r>
      <w:r w:rsidR="005D2DF1" w:rsidRPr="00D6762F">
        <w:rPr>
          <w:rFonts w:ascii="Times New Roman" w:hAnsi="Times New Roman" w:cs="Times New Roman"/>
          <w:sz w:val="26"/>
          <w:szCs w:val="26"/>
        </w:rPr>
        <w:t>.</w:t>
      </w:r>
      <w:r w:rsidR="009F42EA" w:rsidRPr="00D6762F">
        <w:rPr>
          <w:rFonts w:ascii="Times New Roman" w:hAnsi="Times New Roman" w:cs="Times New Roman"/>
          <w:sz w:val="26"/>
          <w:szCs w:val="26"/>
        </w:rPr>
        <w:t>4</w:t>
      </w:r>
      <w:r w:rsidR="005D2DF1" w:rsidRPr="00D6762F">
        <w:rPr>
          <w:rFonts w:ascii="Times New Roman" w:hAnsi="Times New Roman" w:cs="Times New Roman"/>
          <w:sz w:val="26"/>
          <w:szCs w:val="26"/>
        </w:rPr>
        <w:t xml:space="preserve">. </w:t>
      </w:r>
      <w:r w:rsidR="008A11B1" w:rsidRPr="00D6762F">
        <w:rPr>
          <w:rFonts w:ascii="Times New Roman" w:hAnsi="Times New Roman" w:cs="Times New Roman"/>
          <w:sz w:val="26"/>
          <w:szCs w:val="26"/>
        </w:rPr>
        <w:t xml:space="preserve"> </w:t>
      </w:r>
      <w:r w:rsidR="009A0F19" w:rsidRPr="00D6762F">
        <w:rPr>
          <w:rFonts w:ascii="Times New Roman" w:hAnsi="Times New Roman" w:cs="Times New Roman"/>
          <w:sz w:val="26"/>
          <w:szCs w:val="26"/>
        </w:rPr>
        <w:t xml:space="preserve">В случае </w:t>
      </w:r>
      <w:r w:rsidR="005D2DF1" w:rsidRPr="00D6762F">
        <w:rPr>
          <w:rFonts w:ascii="Times New Roman" w:hAnsi="Times New Roman" w:cs="Times New Roman"/>
          <w:sz w:val="26"/>
          <w:szCs w:val="26"/>
        </w:rPr>
        <w:t>изъятия</w:t>
      </w:r>
      <w:r w:rsidR="009A0F19" w:rsidRPr="00D6762F">
        <w:rPr>
          <w:rFonts w:ascii="Times New Roman" w:hAnsi="Times New Roman" w:cs="Times New Roman"/>
          <w:sz w:val="26"/>
          <w:szCs w:val="26"/>
        </w:rPr>
        <w:t xml:space="preserve"> регистр</w:t>
      </w:r>
      <w:r w:rsidR="005D2DF1" w:rsidRPr="00D6762F">
        <w:rPr>
          <w:rFonts w:ascii="Times New Roman" w:hAnsi="Times New Roman" w:cs="Times New Roman"/>
          <w:sz w:val="26"/>
          <w:szCs w:val="26"/>
        </w:rPr>
        <w:t>ов</w:t>
      </w:r>
      <w:r w:rsidR="009A0F19" w:rsidRPr="00D6762F">
        <w:rPr>
          <w:rFonts w:ascii="Times New Roman" w:hAnsi="Times New Roman" w:cs="Times New Roman"/>
          <w:sz w:val="26"/>
          <w:szCs w:val="26"/>
        </w:rPr>
        <w:t xml:space="preserve"> бухга</w:t>
      </w:r>
      <w:r w:rsidR="005D2DF1" w:rsidRPr="00D6762F">
        <w:rPr>
          <w:rFonts w:ascii="Times New Roman" w:hAnsi="Times New Roman" w:cs="Times New Roman"/>
          <w:sz w:val="26"/>
          <w:szCs w:val="26"/>
        </w:rPr>
        <w:t>лтерского учета,</w:t>
      </w:r>
      <w:r w:rsidR="009A0F19" w:rsidRPr="00D6762F">
        <w:rPr>
          <w:rFonts w:ascii="Times New Roman" w:hAnsi="Times New Roman" w:cs="Times New Roman"/>
          <w:sz w:val="26"/>
          <w:szCs w:val="26"/>
        </w:rPr>
        <w:t xml:space="preserve"> копии изъятых регистров, изготовленные в порядке, установленном законодательством РФ, включаются в состав документов бухгалтерского учета</w:t>
      </w:r>
      <w:bookmarkStart w:id="2" w:name="P1084"/>
      <w:bookmarkEnd w:id="2"/>
      <w:r w:rsidR="00D6762F">
        <w:rPr>
          <w:rFonts w:ascii="Times New Roman" w:hAnsi="Times New Roman" w:cs="Times New Roman"/>
          <w:sz w:val="26"/>
          <w:szCs w:val="26"/>
        </w:rPr>
        <w:t>.</w:t>
      </w:r>
    </w:p>
    <w:p w:rsidR="00D6762F" w:rsidRDefault="00D6762F" w:rsidP="00D6762F">
      <w:pPr>
        <w:ind w:left="-426" w:firstLine="426"/>
        <w:jc w:val="both"/>
        <w:rPr>
          <w:rFonts w:ascii="Times New Roman" w:hAnsi="Times New Roman" w:cs="Times New Roman"/>
          <w:sz w:val="26"/>
          <w:szCs w:val="26"/>
        </w:rPr>
      </w:pPr>
    </w:p>
    <w:p w:rsidR="00D6762F" w:rsidRDefault="00D6762F" w:rsidP="00D6762F">
      <w:pPr>
        <w:ind w:left="-426" w:firstLine="426"/>
        <w:jc w:val="both"/>
        <w:rPr>
          <w:rFonts w:ascii="Times New Roman" w:hAnsi="Times New Roman" w:cs="Times New Roman"/>
          <w:sz w:val="26"/>
          <w:szCs w:val="26"/>
        </w:rPr>
      </w:pPr>
    </w:p>
    <w:p w:rsidR="00D6762F" w:rsidRDefault="00D6762F" w:rsidP="00D6762F">
      <w:pPr>
        <w:ind w:left="-426" w:firstLine="426"/>
        <w:jc w:val="both"/>
        <w:rPr>
          <w:rFonts w:ascii="Times New Roman" w:hAnsi="Times New Roman" w:cs="Times New Roman"/>
          <w:sz w:val="26"/>
          <w:szCs w:val="26"/>
        </w:rPr>
      </w:pPr>
    </w:p>
    <w:p w:rsidR="00D6762F" w:rsidRDefault="00D6762F" w:rsidP="00D6762F">
      <w:pPr>
        <w:ind w:left="-426" w:firstLine="426"/>
        <w:jc w:val="both"/>
        <w:rPr>
          <w:rFonts w:ascii="Times New Roman" w:hAnsi="Times New Roman" w:cs="Times New Roman"/>
          <w:sz w:val="26"/>
          <w:szCs w:val="26"/>
        </w:rPr>
      </w:pPr>
    </w:p>
    <w:p w:rsidR="00D6762F" w:rsidRDefault="00D6762F" w:rsidP="00D6762F">
      <w:pPr>
        <w:ind w:left="-426" w:firstLine="426"/>
        <w:jc w:val="both"/>
        <w:rPr>
          <w:rFonts w:ascii="Times New Roman" w:hAnsi="Times New Roman" w:cs="Times New Roman"/>
          <w:sz w:val="26"/>
          <w:szCs w:val="26"/>
        </w:rPr>
      </w:pPr>
    </w:p>
    <w:p w:rsidR="00CA07C6" w:rsidRDefault="00CA07C6">
      <w:pPr>
        <w:sectPr w:rsidR="00CA07C6" w:rsidSect="00644AEC">
          <w:pgSz w:w="11906" w:h="16838"/>
          <w:pgMar w:top="709" w:right="850" w:bottom="709" w:left="1701" w:header="708" w:footer="708" w:gutter="0"/>
          <w:cols w:space="708"/>
          <w:docGrid w:linePitch="360"/>
        </w:sectPr>
      </w:pPr>
    </w:p>
    <w:p w:rsidR="00CA07C6" w:rsidRDefault="00CA07C6"/>
    <w:p w:rsidR="00CA07C6" w:rsidRDefault="00CA07C6"/>
    <w:p w:rsidR="00CA07C6" w:rsidRDefault="00CA07C6"/>
    <w:sectPr w:rsidR="00CA07C6" w:rsidSect="00CA07C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E629A"/>
    <w:multiLevelType w:val="hybridMultilevel"/>
    <w:tmpl w:val="C1682BE2"/>
    <w:lvl w:ilvl="0" w:tplc="04190005">
      <w:start w:val="1"/>
      <w:numFmt w:val="bullet"/>
      <w:lvlText w:val=""/>
      <w:lvlJc w:val="left"/>
      <w:pPr>
        <w:ind w:left="2221" w:hanging="360"/>
      </w:pPr>
      <w:rPr>
        <w:rFonts w:ascii="Wingdings" w:hAnsi="Wingdings" w:hint="default"/>
      </w:rPr>
    </w:lvl>
    <w:lvl w:ilvl="1" w:tplc="04190003" w:tentative="1">
      <w:start w:val="1"/>
      <w:numFmt w:val="bullet"/>
      <w:lvlText w:val="o"/>
      <w:lvlJc w:val="left"/>
      <w:pPr>
        <w:ind w:left="2941" w:hanging="360"/>
      </w:pPr>
      <w:rPr>
        <w:rFonts w:ascii="Courier New" w:hAnsi="Courier New" w:cs="Courier New" w:hint="default"/>
      </w:rPr>
    </w:lvl>
    <w:lvl w:ilvl="2" w:tplc="04190005" w:tentative="1">
      <w:start w:val="1"/>
      <w:numFmt w:val="bullet"/>
      <w:lvlText w:val=""/>
      <w:lvlJc w:val="left"/>
      <w:pPr>
        <w:ind w:left="3661" w:hanging="360"/>
      </w:pPr>
      <w:rPr>
        <w:rFonts w:ascii="Wingdings" w:hAnsi="Wingdings" w:hint="default"/>
      </w:rPr>
    </w:lvl>
    <w:lvl w:ilvl="3" w:tplc="04190001" w:tentative="1">
      <w:start w:val="1"/>
      <w:numFmt w:val="bullet"/>
      <w:lvlText w:val=""/>
      <w:lvlJc w:val="left"/>
      <w:pPr>
        <w:ind w:left="4381" w:hanging="360"/>
      </w:pPr>
      <w:rPr>
        <w:rFonts w:ascii="Symbol" w:hAnsi="Symbol" w:hint="default"/>
      </w:rPr>
    </w:lvl>
    <w:lvl w:ilvl="4" w:tplc="04190003" w:tentative="1">
      <w:start w:val="1"/>
      <w:numFmt w:val="bullet"/>
      <w:lvlText w:val="o"/>
      <w:lvlJc w:val="left"/>
      <w:pPr>
        <w:ind w:left="5101" w:hanging="360"/>
      </w:pPr>
      <w:rPr>
        <w:rFonts w:ascii="Courier New" w:hAnsi="Courier New" w:cs="Courier New" w:hint="default"/>
      </w:rPr>
    </w:lvl>
    <w:lvl w:ilvl="5" w:tplc="04190005" w:tentative="1">
      <w:start w:val="1"/>
      <w:numFmt w:val="bullet"/>
      <w:lvlText w:val=""/>
      <w:lvlJc w:val="left"/>
      <w:pPr>
        <w:ind w:left="5821" w:hanging="360"/>
      </w:pPr>
      <w:rPr>
        <w:rFonts w:ascii="Wingdings" w:hAnsi="Wingdings" w:hint="default"/>
      </w:rPr>
    </w:lvl>
    <w:lvl w:ilvl="6" w:tplc="04190001" w:tentative="1">
      <w:start w:val="1"/>
      <w:numFmt w:val="bullet"/>
      <w:lvlText w:val=""/>
      <w:lvlJc w:val="left"/>
      <w:pPr>
        <w:ind w:left="6541" w:hanging="360"/>
      </w:pPr>
      <w:rPr>
        <w:rFonts w:ascii="Symbol" w:hAnsi="Symbol" w:hint="default"/>
      </w:rPr>
    </w:lvl>
    <w:lvl w:ilvl="7" w:tplc="04190003" w:tentative="1">
      <w:start w:val="1"/>
      <w:numFmt w:val="bullet"/>
      <w:lvlText w:val="o"/>
      <w:lvlJc w:val="left"/>
      <w:pPr>
        <w:ind w:left="7261" w:hanging="360"/>
      </w:pPr>
      <w:rPr>
        <w:rFonts w:ascii="Courier New" w:hAnsi="Courier New" w:cs="Courier New" w:hint="default"/>
      </w:rPr>
    </w:lvl>
    <w:lvl w:ilvl="8" w:tplc="04190005" w:tentative="1">
      <w:start w:val="1"/>
      <w:numFmt w:val="bullet"/>
      <w:lvlText w:val=""/>
      <w:lvlJc w:val="left"/>
      <w:pPr>
        <w:ind w:left="7981" w:hanging="360"/>
      </w:pPr>
      <w:rPr>
        <w:rFonts w:ascii="Wingdings" w:hAnsi="Wingdings" w:hint="default"/>
      </w:rPr>
    </w:lvl>
  </w:abstractNum>
  <w:abstractNum w:abstractNumId="1">
    <w:nsid w:val="15E11166"/>
    <w:multiLevelType w:val="hybridMultilevel"/>
    <w:tmpl w:val="49CC8AC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5471763"/>
    <w:multiLevelType w:val="hybridMultilevel"/>
    <w:tmpl w:val="EFB8E792"/>
    <w:lvl w:ilvl="0" w:tplc="04190001">
      <w:start w:val="1"/>
      <w:numFmt w:val="bullet"/>
      <w:lvlText w:val=""/>
      <w:lvlJc w:val="left"/>
      <w:pPr>
        <w:ind w:left="781" w:hanging="360"/>
      </w:pPr>
      <w:rPr>
        <w:rFonts w:ascii="Symbol" w:hAnsi="Symbol"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3">
    <w:nsid w:val="3FCA5A6E"/>
    <w:multiLevelType w:val="hybridMultilevel"/>
    <w:tmpl w:val="2E16907E"/>
    <w:lvl w:ilvl="0" w:tplc="04190009">
      <w:start w:val="1"/>
      <w:numFmt w:val="bullet"/>
      <w:lvlText w:val=""/>
      <w:lvlJc w:val="left"/>
      <w:pPr>
        <w:ind w:left="1501" w:hanging="360"/>
      </w:pPr>
      <w:rPr>
        <w:rFonts w:ascii="Wingdings" w:hAnsi="Wingdings"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4">
    <w:nsid w:val="61442F75"/>
    <w:multiLevelType w:val="hybridMultilevel"/>
    <w:tmpl w:val="E9E807CC"/>
    <w:lvl w:ilvl="0" w:tplc="04190009">
      <w:start w:val="1"/>
      <w:numFmt w:val="bullet"/>
      <w:lvlText w:val=""/>
      <w:lvlJc w:val="left"/>
      <w:pPr>
        <w:ind w:left="1501" w:hanging="360"/>
      </w:pPr>
      <w:rPr>
        <w:rFonts w:ascii="Wingdings" w:hAnsi="Wingdings"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ocumentProtection w:edit="forms" w:formatting="1" w:enforcement="1" w:cryptProviderType="rsaAES" w:cryptAlgorithmClass="hash" w:cryptAlgorithmType="typeAny" w:cryptAlgorithmSid="14" w:cryptSpinCount="100000" w:hash="4PBynq7F8VAf3DYsQ0N8Du2EDt8I8K6wrtUK1hfoq3Q/dHMS2WwA1dFrz2lvlYglIsFVFOq8RlEXjLa5iee+Tw==" w:salt="t45W1JO5bXQ2mfYD+IpNhQ=="/>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880"/>
    <w:rsid w:val="00000887"/>
    <w:rsid w:val="00007EC3"/>
    <w:rsid w:val="00015814"/>
    <w:rsid w:val="0002239C"/>
    <w:rsid w:val="000C28AD"/>
    <w:rsid w:val="000C2A1C"/>
    <w:rsid w:val="000D4D9D"/>
    <w:rsid w:val="00111844"/>
    <w:rsid w:val="0012329A"/>
    <w:rsid w:val="00165FB8"/>
    <w:rsid w:val="00182BB0"/>
    <w:rsid w:val="001854F4"/>
    <w:rsid w:val="00187E31"/>
    <w:rsid w:val="001A0F24"/>
    <w:rsid w:val="001A77AF"/>
    <w:rsid w:val="001B3F4E"/>
    <w:rsid w:val="001C0F53"/>
    <w:rsid w:val="001C40C1"/>
    <w:rsid w:val="001C6A34"/>
    <w:rsid w:val="001D2FD3"/>
    <w:rsid w:val="002405FB"/>
    <w:rsid w:val="00254B25"/>
    <w:rsid w:val="0029349A"/>
    <w:rsid w:val="002E65E7"/>
    <w:rsid w:val="002F49EE"/>
    <w:rsid w:val="003017FA"/>
    <w:rsid w:val="0032063C"/>
    <w:rsid w:val="00336855"/>
    <w:rsid w:val="0035387A"/>
    <w:rsid w:val="00354017"/>
    <w:rsid w:val="00355AEA"/>
    <w:rsid w:val="003748EA"/>
    <w:rsid w:val="003A1FE3"/>
    <w:rsid w:val="003B017D"/>
    <w:rsid w:val="003C3758"/>
    <w:rsid w:val="003D5B1B"/>
    <w:rsid w:val="003F287C"/>
    <w:rsid w:val="003F598D"/>
    <w:rsid w:val="003F5B02"/>
    <w:rsid w:val="00416E36"/>
    <w:rsid w:val="004A4AB1"/>
    <w:rsid w:val="00515B6F"/>
    <w:rsid w:val="00561C61"/>
    <w:rsid w:val="005B0BA9"/>
    <w:rsid w:val="005D2DF1"/>
    <w:rsid w:val="005E0653"/>
    <w:rsid w:val="005E7545"/>
    <w:rsid w:val="005F1170"/>
    <w:rsid w:val="006168AE"/>
    <w:rsid w:val="0062503C"/>
    <w:rsid w:val="00630CE4"/>
    <w:rsid w:val="00632DD0"/>
    <w:rsid w:val="00641EEE"/>
    <w:rsid w:val="00644AEC"/>
    <w:rsid w:val="00686FCC"/>
    <w:rsid w:val="0069486C"/>
    <w:rsid w:val="006D751E"/>
    <w:rsid w:val="006E2003"/>
    <w:rsid w:val="007025F6"/>
    <w:rsid w:val="00737FD1"/>
    <w:rsid w:val="007446EA"/>
    <w:rsid w:val="00753DAC"/>
    <w:rsid w:val="00761B2C"/>
    <w:rsid w:val="0083520F"/>
    <w:rsid w:val="00847205"/>
    <w:rsid w:val="0085412E"/>
    <w:rsid w:val="00875506"/>
    <w:rsid w:val="00880BBF"/>
    <w:rsid w:val="008937E7"/>
    <w:rsid w:val="008A11B1"/>
    <w:rsid w:val="008A2928"/>
    <w:rsid w:val="008A54D0"/>
    <w:rsid w:val="008C4FB0"/>
    <w:rsid w:val="008D0F05"/>
    <w:rsid w:val="008F7009"/>
    <w:rsid w:val="00913FC6"/>
    <w:rsid w:val="0095584B"/>
    <w:rsid w:val="00961162"/>
    <w:rsid w:val="00962164"/>
    <w:rsid w:val="009805CD"/>
    <w:rsid w:val="009A0F19"/>
    <w:rsid w:val="009B2D99"/>
    <w:rsid w:val="009B5950"/>
    <w:rsid w:val="009F42EA"/>
    <w:rsid w:val="00A27533"/>
    <w:rsid w:val="00A6466B"/>
    <w:rsid w:val="00A82A8E"/>
    <w:rsid w:val="00A86A8A"/>
    <w:rsid w:val="00A95D3A"/>
    <w:rsid w:val="00AC29F0"/>
    <w:rsid w:val="00AD5832"/>
    <w:rsid w:val="00B276BC"/>
    <w:rsid w:val="00B42636"/>
    <w:rsid w:val="00B57B23"/>
    <w:rsid w:val="00B64FF6"/>
    <w:rsid w:val="00B8373A"/>
    <w:rsid w:val="00B90819"/>
    <w:rsid w:val="00B93202"/>
    <w:rsid w:val="00B94815"/>
    <w:rsid w:val="00BB2A66"/>
    <w:rsid w:val="00BB49F5"/>
    <w:rsid w:val="00BC18B7"/>
    <w:rsid w:val="00BC7C6C"/>
    <w:rsid w:val="00BF3760"/>
    <w:rsid w:val="00C01572"/>
    <w:rsid w:val="00C01B70"/>
    <w:rsid w:val="00C07ABD"/>
    <w:rsid w:val="00C11735"/>
    <w:rsid w:val="00C1440D"/>
    <w:rsid w:val="00C22BC9"/>
    <w:rsid w:val="00C41EE8"/>
    <w:rsid w:val="00C475E1"/>
    <w:rsid w:val="00C5098F"/>
    <w:rsid w:val="00C618E5"/>
    <w:rsid w:val="00C6333B"/>
    <w:rsid w:val="00CA07C6"/>
    <w:rsid w:val="00CC53B3"/>
    <w:rsid w:val="00CF1561"/>
    <w:rsid w:val="00D26357"/>
    <w:rsid w:val="00D3650A"/>
    <w:rsid w:val="00D37D69"/>
    <w:rsid w:val="00D6293E"/>
    <w:rsid w:val="00D6762F"/>
    <w:rsid w:val="00D93052"/>
    <w:rsid w:val="00D95BF3"/>
    <w:rsid w:val="00DB73C6"/>
    <w:rsid w:val="00DD011C"/>
    <w:rsid w:val="00DF38C3"/>
    <w:rsid w:val="00DF3AC4"/>
    <w:rsid w:val="00DF3B99"/>
    <w:rsid w:val="00E06C16"/>
    <w:rsid w:val="00E22AA5"/>
    <w:rsid w:val="00E31880"/>
    <w:rsid w:val="00E5650D"/>
    <w:rsid w:val="00E66D5E"/>
    <w:rsid w:val="00E74BFD"/>
    <w:rsid w:val="00E75C8F"/>
    <w:rsid w:val="00EA5636"/>
    <w:rsid w:val="00EB1EA0"/>
    <w:rsid w:val="00EB523C"/>
    <w:rsid w:val="00EC6FF4"/>
    <w:rsid w:val="00EC74B7"/>
    <w:rsid w:val="00EE78E6"/>
    <w:rsid w:val="00EF1629"/>
    <w:rsid w:val="00F33CB3"/>
    <w:rsid w:val="00F525AB"/>
    <w:rsid w:val="00F7760A"/>
    <w:rsid w:val="00FA0635"/>
    <w:rsid w:val="00FB0DE4"/>
    <w:rsid w:val="00FC11D5"/>
    <w:rsid w:val="00FC30F0"/>
    <w:rsid w:val="00FE124C"/>
    <w:rsid w:val="00FF0AC6"/>
    <w:rsid w:val="00FF6031"/>
    <w:rsid w:val="00FF63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11D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11D5"/>
    <w:pPr>
      <w:widowControl w:val="0"/>
      <w:autoSpaceDE w:val="0"/>
      <w:autoSpaceDN w:val="0"/>
      <w:spacing w:after="0" w:line="240" w:lineRule="auto"/>
    </w:pPr>
    <w:rPr>
      <w:rFonts w:ascii="Calibri" w:eastAsia="Times New Roman" w:hAnsi="Calibri" w:cs="Calibri"/>
      <w:szCs w:val="20"/>
      <w:lang w:eastAsia="ru-RU"/>
    </w:rPr>
  </w:style>
  <w:style w:type="paragraph" w:styleId="a3">
    <w:name w:val="Balloon Text"/>
    <w:basedOn w:val="a"/>
    <w:link w:val="a4"/>
    <w:uiPriority w:val="99"/>
    <w:semiHidden/>
    <w:unhideWhenUsed/>
    <w:rsid w:val="00416E3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16E36"/>
    <w:rPr>
      <w:rFonts w:ascii="Tahoma" w:hAnsi="Tahoma" w:cs="Tahoma"/>
      <w:sz w:val="16"/>
      <w:szCs w:val="16"/>
    </w:rPr>
  </w:style>
  <w:style w:type="table" w:customStyle="1" w:styleId="TableStyle0">
    <w:name w:val="TableStyle0"/>
    <w:rsid w:val="00CA07C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styleId="a5">
    <w:name w:val="List Paragraph"/>
    <w:basedOn w:val="a"/>
    <w:uiPriority w:val="34"/>
    <w:qFormat/>
    <w:rsid w:val="00B9481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11D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11D5"/>
    <w:pPr>
      <w:widowControl w:val="0"/>
      <w:autoSpaceDE w:val="0"/>
      <w:autoSpaceDN w:val="0"/>
      <w:spacing w:after="0" w:line="240" w:lineRule="auto"/>
    </w:pPr>
    <w:rPr>
      <w:rFonts w:ascii="Calibri" w:eastAsia="Times New Roman" w:hAnsi="Calibri" w:cs="Calibri"/>
      <w:szCs w:val="20"/>
      <w:lang w:eastAsia="ru-RU"/>
    </w:rPr>
  </w:style>
  <w:style w:type="paragraph" w:styleId="a3">
    <w:name w:val="Balloon Text"/>
    <w:basedOn w:val="a"/>
    <w:link w:val="a4"/>
    <w:uiPriority w:val="99"/>
    <w:semiHidden/>
    <w:unhideWhenUsed/>
    <w:rsid w:val="00416E3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16E36"/>
    <w:rPr>
      <w:rFonts w:ascii="Tahoma" w:hAnsi="Tahoma" w:cs="Tahoma"/>
      <w:sz w:val="16"/>
      <w:szCs w:val="16"/>
    </w:rPr>
  </w:style>
  <w:style w:type="table" w:customStyle="1" w:styleId="TableStyle0">
    <w:name w:val="TableStyle0"/>
    <w:rsid w:val="00CA07C6"/>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styleId="a5">
    <w:name w:val="List Paragraph"/>
    <w:basedOn w:val="a"/>
    <w:uiPriority w:val="34"/>
    <w:qFormat/>
    <w:rsid w:val="00B948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900981">
      <w:bodyDiv w:val="1"/>
      <w:marLeft w:val="0"/>
      <w:marRight w:val="0"/>
      <w:marTop w:val="0"/>
      <w:marBottom w:val="0"/>
      <w:divBdr>
        <w:top w:val="none" w:sz="0" w:space="0" w:color="auto"/>
        <w:left w:val="none" w:sz="0" w:space="0" w:color="auto"/>
        <w:bottom w:val="none" w:sz="0" w:space="0" w:color="auto"/>
        <w:right w:val="none" w:sz="0" w:space="0" w:color="auto"/>
      </w:divBdr>
    </w:div>
    <w:div w:id="1013075306">
      <w:bodyDiv w:val="1"/>
      <w:marLeft w:val="0"/>
      <w:marRight w:val="0"/>
      <w:marTop w:val="0"/>
      <w:marBottom w:val="0"/>
      <w:divBdr>
        <w:top w:val="none" w:sz="0" w:space="0" w:color="auto"/>
        <w:left w:val="none" w:sz="0" w:space="0" w:color="auto"/>
        <w:bottom w:val="none" w:sz="0" w:space="0" w:color="auto"/>
        <w:right w:val="none" w:sz="0" w:space="0" w:color="auto"/>
      </w:divBdr>
    </w:div>
    <w:div w:id="1615136265">
      <w:bodyDiv w:val="1"/>
      <w:marLeft w:val="0"/>
      <w:marRight w:val="0"/>
      <w:marTop w:val="0"/>
      <w:marBottom w:val="0"/>
      <w:divBdr>
        <w:top w:val="none" w:sz="0" w:space="0" w:color="auto"/>
        <w:left w:val="none" w:sz="0" w:space="0" w:color="auto"/>
        <w:bottom w:val="none" w:sz="0" w:space="0" w:color="auto"/>
        <w:right w:val="none" w:sz="0" w:space="0" w:color="auto"/>
      </w:divBdr>
    </w:div>
    <w:div w:id="181313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EBDEFE781591A6FA3A350C8B2575D45D420CCA7A8D89BE4A5550B20E1F142B0A7F87C276E065DDAB2D3618E6C6553A4FA40326A83A23F6mAc9N" TargetMode="External"/><Relationship Id="rId13" Type="http://schemas.openxmlformats.org/officeDocument/2006/relationships/hyperlink" Target="consultantplus://offline/ref=54EBDEFE781591A6FA3A350C8B2575D45D420CCA7A8D89BE4A5550B20E1F142B0A7F87C276E163DCA22D3618E6C6553A4FA40326A83A23F6mAc9N" TargetMode="External"/><Relationship Id="rId18" Type="http://schemas.openxmlformats.org/officeDocument/2006/relationships/hyperlink" Target="consultantplus://offline/ref=54EBDEFE781591A6FA3A350C8B2575D45D420CCA7A8D89BE4A5550B20E1F142B0A7F87C276E160D5A12D3618E6C6553A4FA40326A83A23F6mAc9N" TargetMode="External"/><Relationship Id="rId26" Type="http://schemas.openxmlformats.org/officeDocument/2006/relationships/hyperlink" Target="consultantplus://offline/ref=54EBDEFE781591A6FA3A350C8B2575D45D420CCA7A8D89BE4A5550B20E1F142B0A7F87C276E164DFA72D3618E6C6553A4FA40326A83A23F6mAc9N" TargetMode="External"/><Relationship Id="rId39" Type="http://schemas.openxmlformats.org/officeDocument/2006/relationships/hyperlink" Target="consultantplus://offline/ref=54EBDEFE781591A6FA3A350C8B2575D45D420CCA7A8D89BE4A5550B20E1F142B0A7F87C276E660D5AA2D3618E6C6553A4FA40326A83A23F6mAc9N" TargetMode="External"/><Relationship Id="rId3" Type="http://schemas.openxmlformats.org/officeDocument/2006/relationships/styles" Target="styles.xml"/><Relationship Id="rId21" Type="http://schemas.openxmlformats.org/officeDocument/2006/relationships/hyperlink" Target="consultantplus://offline/ref=54EBDEFE781591A6FA3A350C8B2575D45D420CCA7A8D89BE4A5550B20E1F142B0A7F87C276E166DBA12D3618E6C6553A4FA40326A83A23F6mAc9N" TargetMode="External"/><Relationship Id="rId34" Type="http://schemas.openxmlformats.org/officeDocument/2006/relationships/hyperlink" Target="consultantplus://offline/ref=54EBDEFE781591A6FA3A350C8B2575D45D420CCA7A8D89BE4A5550B20E1F142B0A7F87C276E660D8A52D3618E6C6553A4FA40326A83A23F6mAc9N" TargetMode="External"/><Relationship Id="rId42" Type="http://schemas.openxmlformats.org/officeDocument/2006/relationships/hyperlink" Target="consultantplus://offline/ref=54EBDEFE781591A6FA3A350C8B2575D45D420CCA7A8D89BE4A5550B20E1F142B0A7F87C276E9368DE6736F48A68D583F55B80320mBc7N" TargetMode="External"/><Relationship Id="rId47" Type="http://schemas.openxmlformats.org/officeDocument/2006/relationships/fontTable" Target="fontTable.xml"/><Relationship Id="rId7" Type="http://schemas.openxmlformats.org/officeDocument/2006/relationships/hyperlink" Target="consultantplus://offline/ref=54EBDEFE781591A6FA3A350C8B2575D45D420CCA7A8D89BE4A5550B20E1F142B0A7F87C276E067D9A12D3618E6C6553A4FA40326A83A23F6mAc9N" TargetMode="External"/><Relationship Id="rId12" Type="http://schemas.openxmlformats.org/officeDocument/2006/relationships/hyperlink" Target="consultantplus://offline/ref=54EBDEFE781591A6FA3A350C8B2575D45D420CCA7A8D89BE4A5550B20E1F142B0A7F87C276E06BDBA72D3618E6C6553A4FA40326A83A23F6mAc9N" TargetMode="External"/><Relationship Id="rId17" Type="http://schemas.openxmlformats.org/officeDocument/2006/relationships/hyperlink" Target="consultantplus://offline/ref=54EBDEFE781591A6FA3A350C8B2575D45D420CCA7A8D89BE4A5550B20E1F142B0A7F87C276E160D9A32D3618E6C6553A4FA40326A83A23F6mAc9N" TargetMode="External"/><Relationship Id="rId25" Type="http://schemas.openxmlformats.org/officeDocument/2006/relationships/hyperlink" Target="consultantplus://offline/ref=54EBDEFE781591A6FA3A350C8B2575D45D420CCA7A8D89BE4A5550B20E1F142B0A7F87C276E164DDA12D3618E6C6553A4FA40326A83A23F6mAc9N" TargetMode="External"/><Relationship Id="rId33" Type="http://schemas.openxmlformats.org/officeDocument/2006/relationships/hyperlink" Target="consultantplus://offline/ref=54EBDEFE781591A6FA3A350C8B2575D45D420CCA7A8D89BE4A5550B20E1F142B0A7F87C276E660D8A52D3618E6C6553A4FA40326A83A23F6mAc9N" TargetMode="External"/><Relationship Id="rId38" Type="http://schemas.openxmlformats.org/officeDocument/2006/relationships/hyperlink" Target="consultantplus://offline/ref=54EBDEFE781591A6FA3A350C8B2575D45D420CCA7A8D89BE4A5550B20E1F142B0A7F87C276E660D8A52D3618E6C6553A4FA40326A83A23F6mAc9N" TargetMode="External"/><Relationship Id="rId46" Type="http://schemas.openxmlformats.org/officeDocument/2006/relationships/hyperlink" Target="consultantplus://offline/ref=54EBDEFE781591A6FA3A350C8B2575D45D420CCA7A8D89BE4A5550B20E1F142B0A7F87CA73E9368DE6736F48A68D583F55B80320mBc7N" TargetMode="External"/><Relationship Id="rId2" Type="http://schemas.openxmlformats.org/officeDocument/2006/relationships/numbering" Target="numbering.xml"/><Relationship Id="rId16" Type="http://schemas.openxmlformats.org/officeDocument/2006/relationships/hyperlink" Target="consultantplus://offline/ref=54EBDEFE781591A6FA3A350C8B2575D45D420CCA7A8D89BE4A5550B20E1F142B0A7F87C276E160DCA12D3618E6C6553A4FA40326A83A23F6mAc9N" TargetMode="External"/><Relationship Id="rId20" Type="http://schemas.openxmlformats.org/officeDocument/2006/relationships/hyperlink" Target="consultantplus://offline/ref=54EBDEFE781591A6FA3A350C8B2575D45D420CCA7A8D89BE4A5550B20E1F142B0A7F87C276E161DAA02D3618E6C6553A4FA40326A83A23F6mAc9N" TargetMode="External"/><Relationship Id="rId29" Type="http://schemas.openxmlformats.org/officeDocument/2006/relationships/hyperlink" Target="consultantplus://offline/ref=54EBDEFE781591A6FA3A350C8B2575D45D420CCA7A8D89BE4A5550B20E1F142B0A7F87C276E660D8A52D3618E6C6553A4FA40326A83A23F6mAc9N" TargetMode="External"/><Relationship Id="rId41" Type="http://schemas.openxmlformats.org/officeDocument/2006/relationships/hyperlink" Target="consultantplus://offline/ref=54EBDEFE781591A6FA3A350C8B2575D45D420CCA7A8D89BE4A5550B20E1F142B0A7F87C276E66ADBAA2D3618E6C6553A4FA40326A83A23F6mAc9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4EBDEFE781591A6FA3A350C8B2575D45D420CCA7A8D89BE4A5550B20E1F142B0A7F87C276E06BDCA02D3618E6C6553A4FA40326A83A23F6mAc9N" TargetMode="External"/><Relationship Id="rId24" Type="http://schemas.openxmlformats.org/officeDocument/2006/relationships/hyperlink" Target="consultantplus://offline/ref=54EBDEFE781591A6FA3A350C8B2575D45D420CCA7A8D89BE4A5550B20E1F142B0A7F87C276E167D5A72D3618E6C6553A4FA40326A83A23F6mAc9N" TargetMode="External"/><Relationship Id="rId32" Type="http://schemas.openxmlformats.org/officeDocument/2006/relationships/hyperlink" Target="consultantplus://offline/ref=54EBDEFE781591A6FA3A350C8B2575D45D420CCA7A8D89BE4A5550B20E1F142B0A7F87C276E660D8A52D3618E6C6553A4FA40326A83A23F6mAc9N" TargetMode="External"/><Relationship Id="rId37" Type="http://schemas.openxmlformats.org/officeDocument/2006/relationships/hyperlink" Target="consultantplus://offline/ref=54EBDEFE781591A6FA3A350C8B2575D45D420CCA7A8D89BE4A5550B20E1F142B0A7F87C276E660D8A52D3618E6C6553A4FA40326A83A23F6mAc9N" TargetMode="External"/><Relationship Id="rId40" Type="http://schemas.openxmlformats.org/officeDocument/2006/relationships/hyperlink" Target="consultantplus://offline/ref=54EBDEFE781591A6FA3A350C8B2575D45D420CCA7A8D89BE4A5550B20E1F142B0A7F87C276E666D8A02D3618E6C6553A4FA40326A83A23F6mAc9N" TargetMode="External"/><Relationship Id="rId45" Type="http://schemas.openxmlformats.org/officeDocument/2006/relationships/hyperlink" Target="consultantplus://offline/ref=54EBDEFE781591A6FA3A350C8B2575D45D420CCA7A8D89BE4A5550B20E1F142B0A7F87C276E763D8A42D3618E6C6553A4FA40326A83A23F6mAc9N" TargetMode="External"/><Relationship Id="rId5" Type="http://schemas.openxmlformats.org/officeDocument/2006/relationships/settings" Target="settings.xml"/><Relationship Id="rId15" Type="http://schemas.openxmlformats.org/officeDocument/2006/relationships/hyperlink" Target="consultantplus://offline/ref=54EBDEFE781591A6FA3A350C8B2575D45D420CCA7A8D89BE4A5550B20E1F142B0A7F87C276E163DAA32D3618E6C6553A4FA40326A83A23F6mAc9N" TargetMode="External"/><Relationship Id="rId23" Type="http://schemas.openxmlformats.org/officeDocument/2006/relationships/hyperlink" Target="consultantplus://offline/ref=54EBDEFE781591A6FA3A350C8B2575D45D420CCA7A8D89BE4A5550B20E1F142B0A7F87C276E167D9AB2D3618E6C6553A4FA40326A83A23F6mAc9N" TargetMode="External"/><Relationship Id="rId28" Type="http://schemas.openxmlformats.org/officeDocument/2006/relationships/hyperlink" Target="consultantplus://offline/ref=54EBDEFE781591A6FA3A350C8B2575D45D420CCA7A8D89BE4A5550B20E1F142B0A7F87C276E660D8A52D3618E6C6553A4FA40326A83A23F6mAc9N" TargetMode="External"/><Relationship Id="rId36" Type="http://schemas.openxmlformats.org/officeDocument/2006/relationships/hyperlink" Target="consultantplus://offline/ref=54EBDEFE781591A6FA3A350C8B2575D45D420CCA7A8D89BE4A5550B20E1F142B0A7F87C276E660D8A52D3618E6C6553A4FA40326A83A23F6mAc9N" TargetMode="External"/><Relationship Id="rId10" Type="http://schemas.openxmlformats.org/officeDocument/2006/relationships/hyperlink" Target="consultantplus://offline/ref=54EBDEFE781591A6FA3A350C8B2575D45D420CCA7A8D89BE4A5550B20E1F142B0A7F87C276E06ADBA32D3618E6C6553A4FA40326A83A23F6mAc9N" TargetMode="External"/><Relationship Id="rId19" Type="http://schemas.openxmlformats.org/officeDocument/2006/relationships/hyperlink" Target="consultantplus://offline/ref=54EBDEFE781591A6FA3A350C8B2575D45D420CCA7A8D89BE4A5550B20E1F142B0A7F87C276E161DFA42D3618E6C6553A4FA40326A83A23F6mAc9N" TargetMode="External"/><Relationship Id="rId31" Type="http://schemas.openxmlformats.org/officeDocument/2006/relationships/hyperlink" Target="consultantplus://offline/ref=54EBDEFE781591A6FA3A350C8B2575D45D420CCA7A8D89BE4A5550B20E1F142B0A7F87C276E660D8A52D3618E6C6553A4FA40326A83A23F6mAc9N" TargetMode="External"/><Relationship Id="rId44" Type="http://schemas.openxmlformats.org/officeDocument/2006/relationships/hyperlink" Target="consultantplus://offline/ref=54EBDEFE781591A6FA3A350C8B2575D45D420CCA7A8D89BE4A5550B20E1F142B0A7F87C276E762D5A32D3618E6C6553A4FA40326A83A23F6mAc9N" TargetMode="External"/><Relationship Id="rId4" Type="http://schemas.microsoft.com/office/2007/relationships/stylesWithEffects" Target="stylesWithEffects.xml"/><Relationship Id="rId9" Type="http://schemas.openxmlformats.org/officeDocument/2006/relationships/hyperlink" Target="consultantplus://offline/ref=54EBDEFE781591A6FA3A350C8B2575D45D420CCA7A8D89BE4A5550B20E1F142B0A7F87C276E06AD8A42D3618E6C6553A4FA40326A83A23F6mAc9N" TargetMode="External"/><Relationship Id="rId14" Type="http://schemas.openxmlformats.org/officeDocument/2006/relationships/hyperlink" Target="consultantplus://offline/ref=54EBDEFE781591A6FA3A350C8B2575D45D420CCA7A8D89BE4A5550B20E1F142B0A7F87C276E162DBA62D3618E6C6553A4FA40326A83A23F6mAc9N" TargetMode="External"/><Relationship Id="rId22" Type="http://schemas.openxmlformats.org/officeDocument/2006/relationships/hyperlink" Target="consultantplus://offline/ref=54EBDEFE781591A6FA3A350C8B2575D45D420CCA7A8D89BE4A5550B20E1F142B0A7F87C276E167DCA32D3618E6C6553A4FA40326A83A23F6mAc9N" TargetMode="External"/><Relationship Id="rId27" Type="http://schemas.openxmlformats.org/officeDocument/2006/relationships/hyperlink" Target="consultantplus://offline/ref=54EBDEFE781591A6FA3A350C8B2575D45D420CCA7A8D89BE4A5550B20E1F142B0A7F87C276E660DDA72D3618E6C6553A4FA40326A83A23F6mAc9N" TargetMode="External"/><Relationship Id="rId30" Type="http://schemas.openxmlformats.org/officeDocument/2006/relationships/hyperlink" Target="consultantplus://offline/ref=54EBDEFE781591A6FA3A350C8B2575D45D420CCA7A8D89BE4A5550B20E1F142B0A7F87C276E660D8A52D3618E6C6553A4FA40326A83A23F6mAc9N" TargetMode="External"/><Relationship Id="rId35" Type="http://schemas.openxmlformats.org/officeDocument/2006/relationships/hyperlink" Target="consultantplus://offline/ref=54EBDEFE781591A6FA3A350C8B2575D45D420CCA7A8D89BE4A5550B20E1F142B0A7F87C276E660D8A52D3618E6C6553A4FA40326A83A23F6mAc9N" TargetMode="External"/><Relationship Id="rId43" Type="http://schemas.openxmlformats.org/officeDocument/2006/relationships/hyperlink" Target="consultantplus://offline/ref=54EBDEFE781591A6FA3A350C8B2575D45D420CCA7A8D89BE4A5550B20E1F142B0A7F87C276E762DFA32D3618E6C6553A4FA40326A83A23F6mAc9N"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30E6DB-DB1B-4115-A4B4-9B22E05F7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905</TotalTime>
  <Pages>10</Pages>
  <Words>3730</Words>
  <Characters>21266</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zakupki</cp:lastModifiedBy>
  <cp:revision>122</cp:revision>
  <cp:lastPrinted>2021-05-28T08:31:00Z</cp:lastPrinted>
  <dcterms:created xsi:type="dcterms:W3CDTF">2021-05-04T12:46:00Z</dcterms:created>
  <dcterms:modified xsi:type="dcterms:W3CDTF">2023-01-12T17:39:00Z</dcterms:modified>
</cp:coreProperties>
</file>