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6A0" w:rsidRPr="00771BE9" w:rsidRDefault="007716A0" w:rsidP="007716A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71BE9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EB7AC3" w:rsidRPr="00771BE9">
        <w:rPr>
          <w:rFonts w:ascii="Times New Roman" w:hAnsi="Times New Roman" w:cs="Times New Roman"/>
          <w:sz w:val="26"/>
          <w:szCs w:val="26"/>
        </w:rPr>
        <w:t>1</w:t>
      </w:r>
      <w:r w:rsidR="00DD78AE" w:rsidRPr="00771BE9">
        <w:rPr>
          <w:rFonts w:ascii="Times New Roman" w:hAnsi="Times New Roman" w:cs="Times New Roman"/>
          <w:sz w:val="26"/>
          <w:szCs w:val="26"/>
        </w:rPr>
        <w:t>3</w:t>
      </w:r>
    </w:p>
    <w:p w:rsidR="007716A0" w:rsidRPr="00771BE9" w:rsidRDefault="007716A0" w:rsidP="007716A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D54F81" w:rsidRPr="00771BE9">
        <w:rPr>
          <w:rFonts w:ascii="Times New Roman" w:hAnsi="Times New Roman" w:cs="Times New Roman"/>
          <w:sz w:val="26"/>
          <w:szCs w:val="26"/>
        </w:rPr>
        <w:t>единой у</w:t>
      </w:r>
      <w:r w:rsidRPr="00771BE9">
        <w:rPr>
          <w:rFonts w:ascii="Times New Roman" w:hAnsi="Times New Roman" w:cs="Times New Roman"/>
          <w:sz w:val="26"/>
          <w:szCs w:val="26"/>
        </w:rPr>
        <w:t>четной политик</w:t>
      </w:r>
      <w:r w:rsidR="00326B49" w:rsidRPr="00771BE9">
        <w:rPr>
          <w:rFonts w:ascii="Times New Roman" w:hAnsi="Times New Roman" w:cs="Times New Roman"/>
          <w:sz w:val="26"/>
          <w:szCs w:val="26"/>
        </w:rPr>
        <w:t>и</w:t>
      </w:r>
    </w:p>
    <w:p w:rsidR="009A149E" w:rsidRPr="00771BE9" w:rsidRDefault="009A149E" w:rsidP="0009062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78AE" w:rsidRPr="00771BE9" w:rsidRDefault="00F046BF" w:rsidP="0009062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 xml:space="preserve">Порядок расчетов </w:t>
      </w:r>
    </w:p>
    <w:p w:rsidR="00326B49" w:rsidRPr="00771BE9" w:rsidRDefault="00F046BF" w:rsidP="0009062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>по оплате труда и начислениям на выплаты по оплате труда,</w:t>
      </w:r>
      <w:r w:rsidR="00326B49" w:rsidRPr="00771BE9">
        <w:rPr>
          <w:rFonts w:ascii="Times New Roman" w:hAnsi="Times New Roman" w:cs="Times New Roman"/>
          <w:b/>
          <w:sz w:val="26"/>
          <w:szCs w:val="26"/>
        </w:rPr>
        <w:t xml:space="preserve"> прочим выплатам,</w:t>
      </w:r>
    </w:p>
    <w:p w:rsidR="009D3FB3" w:rsidRPr="00771BE9" w:rsidRDefault="00F046BF" w:rsidP="0009062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>расчеты по удержаниям из выплат по оплате труда</w:t>
      </w:r>
      <w:r w:rsidR="00326B49" w:rsidRPr="00771BE9">
        <w:rPr>
          <w:rFonts w:ascii="Times New Roman" w:hAnsi="Times New Roman" w:cs="Times New Roman"/>
          <w:b/>
          <w:sz w:val="26"/>
          <w:szCs w:val="26"/>
        </w:rPr>
        <w:t>, расчеты с депонентами</w:t>
      </w:r>
    </w:p>
    <w:p w:rsidR="0009062A" w:rsidRPr="00771BE9" w:rsidRDefault="0009062A" w:rsidP="0009062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D637B" w:rsidRPr="00771BE9" w:rsidRDefault="007716A0" w:rsidP="004264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0806F7" w:rsidRPr="00771BE9">
        <w:rPr>
          <w:rFonts w:ascii="Times New Roman" w:hAnsi="Times New Roman" w:cs="Times New Roman"/>
          <w:b/>
          <w:sz w:val="26"/>
          <w:szCs w:val="26"/>
        </w:rPr>
        <w:t xml:space="preserve">Расчеты </w:t>
      </w:r>
    </w:p>
    <w:p w:rsidR="004321E5" w:rsidRPr="00771BE9" w:rsidRDefault="000806F7" w:rsidP="004264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>по оплате труда</w:t>
      </w:r>
      <w:r w:rsidR="004321E5" w:rsidRPr="00771B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1BE9">
        <w:rPr>
          <w:rFonts w:ascii="Times New Roman" w:hAnsi="Times New Roman" w:cs="Times New Roman"/>
          <w:b/>
          <w:sz w:val="26"/>
          <w:szCs w:val="26"/>
        </w:rPr>
        <w:t>и начислениям на выплаты по оплате труда</w:t>
      </w:r>
      <w:r w:rsidR="004321E5" w:rsidRPr="00771BE9">
        <w:rPr>
          <w:rFonts w:ascii="Times New Roman" w:hAnsi="Times New Roman" w:cs="Times New Roman"/>
          <w:b/>
          <w:sz w:val="26"/>
          <w:szCs w:val="26"/>
        </w:rPr>
        <w:t>,</w:t>
      </w:r>
    </w:p>
    <w:p w:rsidR="007716A0" w:rsidRPr="00771BE9" w:rsidRDefault="004321E5" w:rsidP="004264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 xml:space="preserve"> прочим выплатам,</w:t>
      </w:r>
    </w:p>
    <w:p w:rsidR="004264A7" w:rsidRPr="00771BE9" w:rsidRDefault="004264A7" w:rsidP="004264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3E96" w:rsidRPr="00771BE9" w:rsidRDefault="007716A0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1.1. </w:t>
      </w:r>
      <w:r w:rsidR="009A3E96" w:rsidRPr="00771BE9">
        <w:rPr>
          <w:rFonts w:ascii="Times New Roman" w:hAnsi="Times New Roman" w:cs="Times New Roman"/>
          <w:sz w:val="26"/>
          <w:szCs w:val="26"/>
        </w:rPr>
        <w:t xml:space="preserve"> Начисление заработной платы осуществляется в соответствии с</w:t>
      </w:r>
      <w:r w:rsidR="008D637B" w:rsidRPr="00771BE9">
        <w:rPr>
          <w:rFonts w:ascii="Times New Roman" w:hAnsi="Times New Roman" w:cs="Times New Roman"/>
          <w:sz w:val="26"/>
          <w:szCs w:val="26"/>
        </w:rPr>
        <w:t xml:space="preserve"> локальными нормативными актами субъекта централизованного учета,</w:t>
      </w:r>
      <w:r w:rsidR="009A3E96" w:rsidRPr="00771BE9">
        <w:rPr>
          <w:rFonts w:ascii="Times New Roman" w:hAnsi="Times New Roman" w:cs="Times New Roman"/>
          <w:sz w:val="26"/>
          <w:szCs w:val="26"/>
        </w:rPr>
        <w:t xml:space="preserve"> утвержденным штатным расписанием, трудовыми договорами и дополнительными соглашениями</w:t>
      </w:r>
      <w:r w:rsidR="008D637B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9A3E96" w:rsidRPr="00771BE9">
        <w:rPr>
          <w:rFonts w:ascii="Times New Roman" w:hAnsi="Times New Roman" w:cs="Times New Roman"/>
          <w:sz w:val="26"/>
          <w:szCs w:val="26"/>
        </w:rPr>
        <w:t xml:space="preserve">к трудовым договорам, заключенными с </w:t>
      </w:r>
      <w:r w:rsidR="004D0052" w:rsidRPr="00771BE9">
        <w:rPr>
          <w:rFonts w:ascii="Times New Roman" w:hAnsi="Times New Roman" w:cs="Times New Roman"/>
          <w:sz w:val="26"/>
          <w:szCs w:val="26"/>
        </w:rPr>
        <w:t>работниками</w:t>
      </w:r>
      <w:r w:rsidR="008D637B" w:rsidRPr="00771BE9">
        <w:rPr>
          <w:rFonts w:ascii="Times New Roman" w:hAnsi="Times New Roman" w:cs="Times New Roman"/>
          <w:sz w:val="26"/>
          <w:szCs w:val="26"/>
        </w:rPr>
        <w:t>.</w:t>
      </w:r>
    </w:p>
    <w:p w:rsidR="009A3E96" w:rsidRPr="00771BE9" w:rsidRDefault="009A3E96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013C0" w:rsidRPr="00771BE9" w:rsidRDefault="009A3E96" w:rsidP="00A013C0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1.2. </w:t>
      </w:r>
      <w:r w:rsidR="00A013C0" w:rsidRPr="00771BE9">
        <w:rPr>
          <w:rFonts w:ascii="Times New Roman" w:hAnsi="Times New Roman" w:cs="Times New Roman"/>
          <w:sz w:val="26"/>
          <w:szCs w:val="26"/>
        </w:rPr>
        <w:t>Основанием для начисления заработной платы служат:</w:t>
      </w:r>
    </w:p>
    <w:p w:rsidR="00A013C0" w:rsidRPr="00771BE9" w:rsidRDefault="00A013C0" w:rsidP="009B00F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копия (выписка) табеля учета использования рабочего времени (ф. 0504421):</w:t>
      </w:r>
    </w:p>
    <w:p w:rsidR="00A013C0" w:rsidRPr="00771BE9" w:rsidRDefault="00A013C0" w:rsidP="009B00F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Приложение 1 - используют  школьные и внешкольные образовательные учреждения;</w:t>
      </w:r>
    </w:p>
    <w:p w:rsidR="00A013C0" w:rsidRPr="00771BE9" w:rsidRDefault="00A013C0" w:rsidP="009B00F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Приложение 2 – используют дошкольные образовательные учреждения, учреждения здравоохранения, культуры и социальной защиты, централизованная бухгалтерия</w:t>
      </w:r>
      <w:r w:rsidR="009B00FE" w:rsidRPr="00771BE9">
        <w:rPr>
          <w:rFonts w:ascii="Times New Roman" w:hAnsi="Times New Roman" w:cs="Times New Roman"/>
          <w:sz w:val="26"/>
          <w:szCs w:val="26"/>
        </w:rPr>
        <w:t>.</w:t>
      </w:r>
    </w:p>
    <w:p w:rsidR="00A013C0" w:rsidRPr="00771BE9" w:rsidRDefault="00A013C0" w:rsidP="009B00F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копии (выписки) кадровых приказов о приеме, увольнении, перемещении, отпусках сотрудников и другие в соответствии с утвержденным штатным расписанием, </w:t>
      </w:r>
      <w:r w:rsidR="009B00FE" w:rsidRPr="00771BE9">
        <w:rPr>
          <w:rFonts w:ascii="Times New Roman" w:hAnsi="Times New Roman" w:cs="Times New Roman"/>
          <w:sz w:val="26"/>
          <w:szCs w:val="26"/>
        </w:rPr>
        <w:t>с</w:t>
      </w:r>
      <w:r w:rsidRPr="00771BE9">
        <w:rPr>
          <w:rFonts w:ascii="Times New Roman" w:hAnsi="Times New Roman" w:cs="Times New Roman"/>
          <w:sz w:val="26"/>
          <w:szCs w:val="26"/>
        </w:rPr>
        <w:t xml:space="preserve"> указанием табельного номера работника и должности </w:t>
      </w:r>
      <w:r w:rsidR="009B00FE" w:rsidRPr="00771BE9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в соответствии со штатным расписанием; </w:t>
      </w:r>
    </w:p>
    <w:p w:rsidR="00A013C0" w:rsidRPr="00771BE9" w:rsidRDefault="00A013C0" w:rsidP="009B00F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копии (выписки) приказов о назначении компенсационных </w:t>
      </w:r>
      <w:r w:rsidR="009B00FE" w:rsidRPr="00771BE9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и стимулирующих выплат, премий и прочих выплат, с указанием табельного номера работника  и должности в соответствии со штатным расписанием; </w:t>
      </w:r>
    </w:p>
    <w:p w:rsidR="00A013C0" w:rsidRPr="00771BE9" w:rsidRDefault="00A013C0" w:rsidP="009B00F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записки-расчеты об исчислении среднего заработка при предоставлении отпуска, увольнении, оплате по среднему заработку (ф. 0504425);</w:t>
      </w:r>
    </w:p>
    <w:p w:rsidR="00A013C0" w:rsidRPr="00771BE9" w:rsidRDefault="00A013C0" w:rsidP="009B00FE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другие первичные документы по учету труда и его оплаты.</w:t>
      </w:r>
    </w:p>
    <w:p w:rsidR="00DE70D6" w:rsidRPr="00771BE9" w:rsidRDefault="00DE70D6" w:rsidP="00A013C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45280" w:rsidRPr="00771BE9" w:rsidRDefault="00F47D4E" w:rsidP="00A013C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</w:t>
      </w:r>
      <w:r w:rsidR="009A3E96" w:rsidRPr="00771BE9">
        <w:rPr>
          <w:rFonts w:ascii="Times New Roman" w:hAnsi="Times New Roman" w:cs="Times New Roman"/>
          <w:sz w:val="26"/>
          <w:szCs w:val="26"/>
        </w:rPr>
        <w:t>3</w:t>
      </w:r>
      <w:r w:rsidRPr="00771BE9">
        <w:rPr>
          <w:rFonts w:ascii="Times New Roman" w:hAnsi="Times New Roman" w:cs="Times New Roman"/>
          <w:sz w:val="26"/>
          <w:szCs w:val="26"/>
        </w:rPr>
        <w:t xml:space="preserve">. </w:t>
      </w:r>
      <w:r w:rsidR="00A013C0"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Расчетная ведомость  (ф.0504402)</w:t>
      </w:r>
      <w:r w:rsidR="00A013C0" w:rsidRPr="00771BE9">
        <w:rPr>
          <w:rFonts w:ascii="Times New Roman" w:hAnsi="Times New Roman" w:cs="Times New Roman"/>
          <w:sz w:val="26"/>
          <w:szCs w:val="26"/>
        </w:rPr>
        <w:t xml:space="preserve"> применяется для отражения начислений                             по заработной плате работников </w:t>
      </w:r>
      <w:r w:rsidR="00A013C0"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субъекта централизованного учета</w:t>
      </w:r>
      <w:r w:rsidR="00A013C0" w:rsidRPr="00771BE9">
        <w:rPr>
          <w:rFonts w:ascii="Times New Roman" w:hAnsi="Times New Roman" w:cs="Times New Roman"/>
          <w:sz w:val="26"/>
          <w:szCs w:val="26"/>
        </w:rPr>
        <w:t xml:space="preserve"> в течение месяца                   и сумм, причитающихся к выплате при окончательном расчете, пособий, в том числе при безналичном перечислении причитающихся выплат, иных выплат, осуществляемых на основе договоров (контрактов) с физическими лицами, а также отражения удержаний из сумм начислений (налогов, страховых взносов, удержаний по исполнительным листам и иных удержаний).</w:t>
      </w:r>
    </w:p>
    <w:p w:rsidR="00AF3FC8" w:rsidRPr="00771BE9" w:rsidRDefault="00AF3FC8" w:rsidP="00A013C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013C0" w:rsidRPr="00771BE9" w:rsidRDefault="00421A86" w:rsidP="00A013C0">
      <w:pPr>
        <w:keepLines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1.4</w:t>
      </w:r>
      <w:r w:rsidR="00245280"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013C0"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обобщения сведений  используется карточка-справка (ф. 0504417), которая заполняется на основании расчетной ведомости (ф.0504402).</w:t>
      </w:r>
    </w:p>
    <w:p w:rsidR="00245280" w:rsidRPr="00771BE9" w:rsidRDefault="00245280" w:rsidP="00245280">
      <w:pPr>
        <w:keepLine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5280" w:rsidRPr="00771BE9" w:rsidRDefault="00421A86" w:rsidP="00F2340B">
      <w:pPr>
        <w:keepLines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1.5</w:t>
      </w:r>
      <w:r w:rsidR="00245280"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013C0" w:rsidRPr="00771BE9">
        <w:rPr>
          <w:rFonts w:ascii="Times New Roman" w:eastAsia="Times New Roman" w:hAnsi="Times New Roman" w:cs="Times New Roman"/>
          <w:sz w:val="26"/>
          <w:szCs w:val="26"/>
        </w:rPr>
        <w:t>По окончании каждого календарного года карточки-справки (ф.0504417) распечатываются, формируются и сшиваются в отдельные тома.  Карточки – справки (ф.0504417) подписываются ответственным исполнителем.</w:t>
      </w:r>
    </w:p>
    <w:p w:rsidR="00A013C0" w:rsidRPr="00771BE9" w:rsidRDefault="00A013C0" w:rsidP="00F2340B">
      <w:pPr>
        <w:keepLines/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340B" w:rsidRPr="00771BE9" w:rsidRDefault="00421A86" w:rsidP="00A013C0">
      <w:pPr>
        <w:pStyle w:val="ConsPlusNormal"/>
        <w:spacing w:line="276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1BE9">
        <w:rPr>
          <w:rFonts w:ascii="Times New Roman" w:eastAsia="Times New Roman" w:hAnsi="Times New Roman" w:cs="Times New Roman"/>
          <w:sz w:val="26"/>
          <w:szCs w:val="26"/>
        </w:rPr>
        <w:t>1.6</w:t>
      </w:r>
      <w:r w:rsidR="00245280" w:rsidRPr="00771BE9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  <w:r w:rsidR="00A013C0" w:rsidRPr="00771BE9">
        <w:rPr>
          <w:rFonts w:ascii="Times New Roman" w:eastAsia="Times New Roman" w:hAnsi="Times New Roman" w:cs="Times New Roman"/>
          <w:sz w:val="26"/>
          <w:szCs w:val="26"/>
        </w:rPr>
        <w:t>Расчетные листы подклеиваются к карточкам – справкам (ф.0504417).</w:t>
      </w:r>
    </w:p>
    <w:p w:rsidR="00245280" w:rsidRPr="00771BE9" w:rsidRDefault="00245280" w:rsidP="00245280">
      <w:pPr>
        <w:keepLine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5280" w:rsidRPr="00771BE9" w:rsidRDefault="00245280" w:rsidP="0024528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    1.</w:t>
      </w:r>
      <w:r w:rsidR="001F7FE5" w:rsidRPr="00771BE9">
        <w:rPr>
          <w:rFonts w:ascii="Times New Roman" w:hAnsi="Times New Roman" w:cs="Times New Roman"/>
          <w:sz w:val="26"/>
          <w:szCs w:val="26"/>
        </w:rPr>
        <w:t>7</w:t>
      </w:r>
      <w:r w:rsidRPr="00771BE9">
        <w:rPr>
          <w:rFonts w:ascii="Times New Roman" w:hAnsi="Times New Roman" w:cs="Times New Roman"/>
          <w:sz w:val="26"/>
          <w:szCs w:val="26"/>
        </w:rPr>
        <w:t>. Текущие выплаты по заработной плате признаются:</w:t>
      </w:r>
    </w:p>
    <w:p w:rsidR="00245280" w:rsidRPr="00771BE9" w:rsidRDefault="00245280" w:rsidP="00F9538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в составе расчетов по принятым обязательствам по оплате труда по факту исполнения должностных обязанностей;</w:t>
      </w:r>
    </w:p>
    <w:p w:rsidR="00245280" w:rsidRPr="00771BE9" w:rsidRDefault="00245280" w:rsidP="00F9538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в сумме денежных обязательств перед физическим лицом, подлежащих исполнению в размер</w:t>
      </w:r>
      <w:r w:rsidR="002A7EDB" w:rsidRPr="00771BE9">
        <w:rPr>
          <w:rFonts w:ascii="Times New Roman" w:hAnsi="Times New Roman" w:cs="Times New Roman"/>
          <w:sz w:val="26"/>
          <w:szCs w:val="26"/>
        </w:rPr>
        <w:t>е, установленном законом, иным нормативно-правовым актом</w:t>
      </w:r>
      <w:r w:rsidRPr="00771BE9">
        <w:rPr>
          <w:rFonts w:ascii="Times New Roman" w:hAnsi="Times New Roman" w:cs="Times New Roman"/>
          <w:sz w:val="26"/>
          <w:szCs w:val="26"/>
        </w:rPr>
        <w:t>, включая локальные нормативные акты, и (или) трудовым договором.</w:t>
      </w: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</w:t>
      </w:r>
      <w:r w:rsidR="001F7FE5" w:rsidRPr="00771BE9">
        <w:rPr>
          <w:rFonts w:ascii="Times New Roman" w:hAnsi="Times New Roman" w:cs="Times New Roman"/>
          <w:sz w:val="26"/>
          <w:szCs w:val="26"/>
        </w:rPr>
        <w:t>8</w:t>
      </w:r>
      <w:r w:rsidRPr="00771BE9">
        <w:rPr>
          <w:rFonts w:ascii="Times New Roman" w:hAnsi="Times New Roman" w:cs="Times New Roman"/>
          <w:sz w:val="26"/>
          <w:szCs w:val="26"/>
        </w:rPr>
        <w:t xml:space="preserve">. Прекращение признания текущих выплат осуществляется </w:t>
      </w:r>
      <w:r w:rsidR="002A7EDB" w:rsidRPr="00771BE9">
        <w:rPr>
          <w:rFonts w:ascii="Times New Roman" w:hAnsi="Times New Roman" w:cs="Times New Roman"/>
          <w:sz w:val="26"/>
          <w:szCs w:val="26"/>
        </w:rPr>
        <w:t>в сроки, установленные локальным</w:t>
      </w:r>
      <w:r w:rsidRPr="00771BE9">
        <w:rPr>
          <w:rFonts w:ascii="Times New Roman" w:hAnsi="Times New Roman" w:cs="Times New Roman"/>
          <w:sz w:val="26"/>
          <w:szCs w:val="26"/>
        </w:rPr>
        <w:t xml:space="preserve"> нормативным актом </w:t>
      </w:r>
      <w:r w:rsidR="004D0052" w:rsidRPr="00771BE9">
        <w:rPr>
          <w:rFonts w:ascii="Times New Roman" w:hAnsi="Times New Roman" w:cs="Times New Roman"/>
          <w:sz w:val="26"/>
          <w:szCs w:val="26"/>
        </w:rPr>
        <w:t xml:space="preserve">субъекта централизованного учета       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 по мере их исполнения  путем:</w:t>
      </w:r>
    </w:p>
    <w:p w:rsidR="00245280" w:rsidRPr="00771BE9" w:rsidRDefault="002A7EDB" w:rsidP="00F9538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безналичного </w:t>
      </w:r>
      <w:r w:rsidR="00245280" w:rsidRPr="00771BE9">
        <w:rPr>
          <w:rFonts w:ascii="Times New Roman" w:hAnsi="Times New Roman" w:cs="Times New Roman"/>
          <w:sz w:val="26"/>
          <w:szCs w:val="26"/>
        </w:rPr>
        <w:t>перечисления  их персоналу;</w:t>
      </w:r>
    </w:p>
    <w:p w:rsidR="00245280" w:rsidRPr="00771BE9" w:rsidRDefault="00245280" w:rsidP="00F9538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выдачи из кассы централизованной бухгалтерии по платежной ведомости                (ф. 0504403).</w:t>
      </w:r>
    </w:p>
    <w:p w:rsidR="00245280" w:rsidRPr="00771BE9" w:rsidRDefault="00245280" w:rsidP="00245280">
      <w:pPr>
        <w:pStyle w:val="a3"/>
        <w:spacing w:after="0" w:line="240" w:lineRule="auto"/>
        <w:ind w:left="1284"/>
        <w:jc w:val="both"/>
        <w:rPr>
          <w:rFonts w:ascii="Times New Roman" w:hAnsi="Times New Roman" w:cs="Times New Roman"/>
          <w:sz w:val="26"/>
          <w:szCs w:val="26"/>
        </w:rPr>
      </w:pP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</w:t>
      </w:r>
      <w:r w:rsidR="001F7FE5" w:rsidRPr="00771BE9">
        <w:rPr>
          <w:rFonts w:ascii="Times New Roman" w:hAnsi="Times New Roman" w:cs="Times New Roman"/>
          <w:sz w:val="26"/>
          <w:szCs w:val="26"/>
        </w:rPr>
        <w:t>9</w:t>
      </w:r>
      <w:r w:rsidRPr="00771BE9">
        <w:rPr>
          <w:rFonts w:ascii="Times New Roman" w:hAnsi="Times New Roman" w:cs="Times New Roman"/>
          <w:sz w:val="26"/>
          <w:szCs w:val="26"/>
        </w:rPr>
        <w:t>. За три рабочих дня до даты выдачи денежных средств через кассу</w:t>
      </w:r>
      <w:r w:rsidR="009A149E" w:rsidRPr="00771BE9">
        <w:rPr>
          <w:rFonts w:ascii="Times New Roman" w:hAnsi="Times New Roman" w:cs="Times New Roman"/>
          <w:sz w:val="26"/>
          <w:szCs w:val="26"/>
        </w:rPr>
        <w:t xml:space="preserve"> централизованной бухгалтерии</w:t>
      </w:r>
      <w:r w:rsidRPr="00771BE9">
        <w:rPr>
          <w:rFonts w:ascii="Times New Roman" w:hAnsi="Times New Roman" w:cs="Times New Roman"/>
          <w:sz w:val="26"/>
          <w:szCs w:val="26"/>
        </w:rPr>
        <w:t xml:space="preserve">  платежная ведомость (ф.0504403) подписывается руководителем </w:t>
      </w:r>
      <w:r w:rsidR="009A149E" w:rsidRPr="00771BE9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Pr="00771BE9">
        <w:rPr>
          <w:rFonts w:ascii="Times New Roman" w:hAnsi="Times New Roman" w:cs="Times New Roman"/>
          <w:sz w:val="26"/>
          <w:szCs w:val="26"/>
        </w:rPr>
        <w:t xml:space="preserve">, главным бухгалтером и бухгалтером </w:t>
      </w:r>
      <w:r w:rsidR="002A7EDB" w:rsidRPr="00771BE9">
        <w:rPr>
          <w:rFonts w:ascii="Times New Roman" w:hAnsi="Times New Roman" w:cs="Times New Roman"/>
          <w:sz w:val="26"/>
          <w:szCs w:val="26"/>
        </w:rPr>
        <w:t>р</w:t>
      </w:r>
      <w:r w:rsidRPr="00771BE9">
        <w:rPr>
          <w:rFonts w:ascii="Times New Roman" w:hAnsi="Times New Roman" w:cs="Times New Roman"/>
          <w:sz w:val="26"/>
          <w:szCs w:val="26"/>
        </w:rPr>
        <w:t xml:space="preserve">асчетного отдела централизованной бухгалтерии.  </w:t>
      </w:r>
    </w:p>
    <w:p w:rsidR="00245280" w:rsidRPr="00771BE9" w:rsidRDefault="00245280" w:rsidP="0024528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1F7FE5" w:rsidRPr="00771BE9">
        <w:rPr>
          <w:rFonts w:ascii="Times New Roman" w:hAnsi="Times New Roman" w:cs="Times New Roman"/>
          <w:sz w:val="26"/>
          <w:szCs w:val="26"/>
        </w:rPr>
        <w:t>0</w:t>
      </w:r>
      <w:r w:rsidRPr="00771BE9">
        <w:rPr>
          <w:rFonts w:ascii="Times New Roman" w:hAnsi="Times New Roman" w:cs="Times New Roman"/>
          <w:sz w:val="26"/>
          <w:szCs w:val="26"/>
        </w:rPr>
        <w:t xml:space="preserve">. Отложенные выплаты персоналу признаются в составе резерва предстоящих расходов на выплаты персоналу в том отчетном периоде, когда персонал исполнял должностные обязанности (например, на предстоящую оплату отпусков за фактически отработанное время). </w:t>
      </w:r>
    </w:p>
    <w:p w:rsidR="00245280" w:rsidRPr="00771BE9" w:rsidRDefault="00245280" w:rsidP="0024528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1F7FE5" w:rsidRPr="00771BE9">
        <w:rPr>
          <w:rFonts w:ascii="Times New Roman" w:hAnsi="Times New Roman" w:cs="Times New Roman"/>
          <w:sz w:val="26"/>
          <w:szCs w:val="26"/>
        </w:rPr>
        <w:t>1</w:t>
      </w:r>
      <w:r w:rsidRPr="00771BE9">
        <w:rPr>
          <w:rFonts w:ascii="Times New Roman" w:hAnsi="Times New Roman" w:cs="Times New Roman"/>
          <w:sz w:val="26"/>
          <w:szCs w:val="26"/>
        </w:rPr>
        <w:t>. Списываются по мере признания текущими выплатами за счет сумм ранее признанного резерва предстоящих расходов на выплаты персоналу.</w:t>
      </w:r>
    </w:p>
    <w:p w:rsidR="00245280" w:rsidRPr="00771BE9" w:rsidRDefault="00245280" w:rsidP="0024528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F5163" w:rsidRPr="00771BE9" w:rsidRDefault="00245280" w:rsidP="00886C1A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886C1A" w:rsidRPr="00771BE9">
        <w:rPr>
          <w:rFonts w:ascii="Times New Roman" w:hAnsi="Times New Roman" w:cs="Times New Roman"/>
          <w:sz w:val="26"/>
          <w:szCs w:val="26"/>
        </w:rPr>
        <w:t>2</w:t>
      </w:r>
      <w:r w:rsidRPr="00771BE9">
        <w:rPr>
          <w:rFonts w:ascii="Times New Roman" w:hAnsi="Times New Roman" w:cs="Times New Roman"/>
          <w:sz w:val="26"/>
          <w:szCs w:val="26"/>
        </w:rPr>
        <w:t>.</w:t>
      </w:r>
      <w:r w:rsidR="00886C1A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673A56" w:rsidRPr="00771BE9">
        <w:rPr>
          <w:rFonts w:ascii="Times New Roman" w:hAnsi="Times New Roman" w:cs="Times New Roman"/>
          <w:sz w:val="26"/>
          <w:szCs w:val="26"/>
        </w:rPr>
        <w:t>Начисление сумм</w:t>
      </w:r>
      <w:r w:rsidR="00C50BEA" w:rsidRPr="00771BE9">
        <w:rPr>
          <w:rFonts w:ascii="Times New Roman" w:hAnsi="Times New Roman" w:cs="Times New Roman"/>
          <w:sz w:val="26"/>
          <w:szCs w:val="26"/>
        </w:rPr>
        <w:t>,</w:t>
      </w:r>
      <w:r w:rsidR="00673A56" w:rsidRPr="00771BE9">
        <w:rPr>
          <w:rFonts w:ascii="Times New Roman" w:hAnsi="Times New Roman" w:cs="Times New Roman"/>
          <w:sz w:val="26"/>
          <w:szCs w:val="26"/>
        </w:rPr>
        <w:t xml:space="preserve"> выплат социального характера </w:t>
      </w:r>
      <w:r w:rsidR="005F5163" w:rsidRPr="00771BE9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886C1A" w:rsidRPr="00771BE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5F5163" w:rsidRPr="00771BE9">
        <w:rPr>
          <w:rFonts w:ascii="Times New Roman" w:hAnsi="Times New Roman" w:cs="Times New Roman"/>
          <w:sz w:val="26"/>
          <w:szCs w:val="26"/>
        </w:rPr>
        <w:t>на основании распоряжени</w:t>
      </w:r>
      <w:r w:rsidR="00C50BEA" w:rsidRPr="00771BE9">
        <w:rPr>
          <w:rFonts w:ascii="Times New Roman" w:hAnsi="Times New Roman" w:cs="Times New Roman"/>
          <w:sz w:val="26"/>
          <w:szCs w:val="26"/>
        </w:rPr>
        <w:t>я</w:t>
      </w:r>
      <w:r w:rsidR="005F5163" w:rsidRPr="00771BE9">
        <w:rPr>
          <w:rFonts w:ascii="Times New Roman" w:hAnsi="Times New Roman" w:cs="Times New Roman"/>
          <w:sz w:val="26"/>
          <w:szCs w:val="26"/>
        </w:rPr>
        <w:t xml:space="preserve"> администрации Кировского района</w:t>
      </w:r>
      <w:r w:rsidR="002E4EAF" w:rsidRPr="00771BE9">
        <w:rPr>
          <w:rFonts w:ascii="Times New Roman" w:hAnsi="Times New Roman" w:cs="Times New Roman"/>
          <w:sz w:val="26"/>
          <w:szCs w:val="26"/>
        </w:rPr>
        <w:t xml:space="preserve">, </w:t>
      </w:r>
      <w:r w:rsidR="005F5163" w:rsidRPr="00771BE9">
        <w:rPr>
          <w:rFonts w:ascii="Times New Roman" w:hAnsi="Times New Roman" w:cs="Times New Roman"/>
          <w:sz w:val="26"/>
          <w:szCs w:val="26"/>
        </w:rPr>
        <w:t>приказ</w:t>
      </w:r>
      <w:r w:rsidR="002E4EAF" w:rsidRPr="00771BE9">
        <w:rPr>
          <w:rFonts w:ascii="Times New Roman" w:hAnsi="Times New Roman" w:cs="Times New Roman"/>
          <w:sz w:val="26"/>
          <w:szCs w:val="26"/>
        </w:rPr>
        <w:t>а</w:t>
      </w:r>
      <w:r w:rsidR="005F5163" w:rsidRPr="00771BE9">
        <w:rPr>
          <w:rFonts w:ascii="Times New Roman" w:hAnsi="Times New Roman" w:cs="Times New Roman"/>
          <w:sz w:val="26"/>
          <w:szCs w:val="26"/>
        </w:rPr>
        <w:t xml:space="preserve"> руководителя субъекта централизованного учета, с приложением документов.</w:t>
      </w:r>
    </w:p>
    <w:p w:rsidR="005F5163" w:rsidRPr="00771BE9" w:rsidRDefault="005F5163" w:rsidP="005F51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         Начисление пособия по временной нетрудоспособности</w:t>
      </w:r>
      <w:r w:rsidR="00673A56" w:rsidRPr="00771BE9">
        <w:rPr>
          <w:rFonts w:ascii="Times New Roman" w:hAnsi="Times New Roman" w:cs="Times New Roman"/>
          <w:sz w:val="26"/>
          <w:szCs w:val="26"/>
        </w:rPr>
        <w:t xml:space="preserve"> осуществляется </w:t>
      </w:r>
      <w:r w:rsidR="002E4EAF" w:rsidRPr="00771BE9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673A56" w:rsidRPr="00771BE9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434BD1" w:rsidRPr="00771BE9">
        <w:rPr>
          <w:rFonts w:ascii="Times New Roman" w:hAnsi="Times New Roman" w:cs="Times New Roman"/>
          <w:sz w:val="26"/>
          <w:szCs w:val="26"/>
        </w:rPr>
        <w:t xml:space="preserve">электронных </w:t>
      </w:r>
      <w:r w:rsidR="00673A56" w:rsidRPr="00771BE9">
        <w:rPr>
          <w:rFonts w:ascii="Times New Roman" w:hAnsi="Times New Roman" w:cs="Times New Roman"/>
          <w:sz w:val="26"/>
          <w:szCs w:val="26"/>
        </w:rPr>
        <w:t>листков временной нетрудоспособности и</w:t>
      </w:r>
      <w:r w:rsidRPr="00771BE9">
        <w:rPr>
          <w:rFonts w:ascii="Times New Roman" w:hAnsi="Times New Roman" w:cs="Times New Roman"/>
          <w:sz w:val="26"/>
          <w:szCs w:val="26"/>
        </w:rPr>
        <w:t xml:space="preserve"> подтверждается расчетом пособия (Приложение 3).</w:t>
      </w: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45280" w:rsidRPr="00771BE9" w:rsidRDefault="00245280" w:rsidP="00245280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886C1A" w:rsidRPr="00771BE9">
        <w:rPr>
          <w:rFonts w:ascii="Times New Roman" w:hAnsi="Times New Roman" w:cs="Times New Roman"/>
          <w:sz w:val="26"/>
          <w:szCs w:val="26"/>
        </w:rPr>
        <w:t>3</w:t>
      </w:r>
      <w:r w:rsidRPr="00771BE9">
        <w:rPr>
          <w:rFonts w:ascii="Times New Roman" w:hAnsi="Times New Roman" w:cs="Times New Roman"/>
          <w:sz w:val="26"/>
          <w:szCs w:val="26"/>
        </w:rPr>
        <w:t>. К начислениям на выплаты по оплате труда относятся:</w:t>
      </w:r>
    </w:p>
    <w:p w:rsidR="00245280" w:rsidRPr="00771BE9" w:rsidRDefault="006A7F04" w:rsidP="00245280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страховые </w:t>
      </w:r>
      <w:r w:rsidR="00245280" w:rsidRPr="00771BE9">
        <w:rPr>
          <w:rFonts w:ascii="Times New Roman" w:hAnsi="Times New Roman" w:cs="Times New Roman"/>
          <w:sz w:val="26"/>
          <w:szCs w:val="26"/>
        </w:rPr>
        <w:t>взносы на обязательное пенсионное страхование Пенсионный фонд Российской Федерации;</w:t>
      </w:r>
    </w:p>
    <w:p w:rsidR="00245280" w:rsidRPr="00771BE9" w:rsidRDefault="00245280" w:rsidP="00245280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>страховые взносы на обязательное медицинское страхование;</w:t>
      </w:r>
    </w:p>
    <w:p w:rsidR="00245280" w:rsidRPr="00771BE9" w:rsidRDefault="00245280" w:rsidP="00245280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страховые взносы на обязательное социальное страхование на случай временной нетрудоспособности и в связи с материнством;</w:t>
      </w:r>
    </w:p>
    <w:p w:rsidR="00245280" w:rsidRPr="00771BE9" w:rsidRDefault="00245280" w:rsidP="00245280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страховые взносы на обязательное социальное страхование от несчастных случаев на производстве и профессиональных заболеваний.</w:t>
      </w:r>
    </w:p>
    <w:p w:rsidR="00782705" w:rsidRPr="00771BE9" w:rsidRDefault="00782705" w:rsidP="007827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92D8D" w:rsidRPr="00771BE9" w:rsidRDefault="00782705" w:rsidP="00F92D8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886C1A" w:rsidRPr="00771BE9">
        <w:rPr>
          <w:rFonts w:ascii="Times New Roman" w:hAnsi="Times New Roman" w:cs="Times New Roman"/>
          <w:sz w:val="26"/>
          <w:szCs w:val="26"/>
        </w:rPr>
        <w:t>4</w:t>
      </w:r>
      <w:r w:rsidRPr="00771BE9">
        <w:rPr>
          <w:rFonts w:ascii="Times New Roman" w:hAnsi="Times New Roman" w:cs="Times New Roman"/>
          <w:sz w:val="26"/>
          <w:szCs w:val="26"/>
        </w:rPr>
        <w:t xml:space="preserve">. </w:t>
      </w:r>
      <w:r w:rsidR="00F92D8D" w:rsidRPr="00771BE9">
        <w:rPr>
          <w:rFonts w:ascii="Times New Roman" w:hAnsi="Times New Roman" w:cs="Times New Roman"/>
          <w:sz w:val="26"/>
          <w:szCs w:val="26"/>
        </w:rPr>
        <w:t xml:space="preserve">Расчетные листки выдаются только тем сотрудникам, с которыми заключены трудовые договоры и которые получали выплаты от работодателя за истекший период. </w:t>
      </w:r>
    </w:p>
    <w:p w:rsidR="00F92D8D" w:rsidRPr="00771BE9" w:rsidRDefault="00F92D8D" w:rsidP="00F92D8D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Выдача расчетного листка производится по итогам заработной платы за месяц один раз </w:t>
      </w:r>
      <w:r w:rsidR="00771BE9" w:rsidRPr="00771BE9">
        <w:rPr>
          <w:rFonts w:ascii="Times New Roman" w:hAnsi="Times New Roman" w:cs="Times New Roman"/>
          <w:sz w:val="26"/>
          <w:szCs w:val="26"/>
        </w:rPr>
        <w:t xml:space="preserve">не позднее </w:t>
      </w:r>
      <w:r w:rsidRPr="00771BE9">
        <w:rPr>
          <w:rFonts w:ascii="Times New Roman" w:hAnsi="Times New Roman" w:cs="Times New Roman"/>
          <w:sz w:val="26"/>
          <w:szCs w:val="26"/>
        </w:rPr>
        <w:t xml:space="preserve">трех рабочих дней до дня выдачи заработной платы. </w:t>
      </w:r>
    </w:p>
    <w:p w:rsidR="00F92D8D" w:rsidRPr="00771BE9" w:rsidRDefault="00F92D8D" w:rsidP="00E2488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B010A" w:rsidRPr="00771BE9" w:rsidRDefault="00F92D8D" w:rsidP="00F92D8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1.15. Форма расчетного листка утверждается приказом руководителя субъекта централизованного учета.</w:t>
      </w:r>
    </w:p>
    <w:p w:rsidR="00F92D8D" w:rsidRPr="00771BE9" w:rsidRDefault="00F92D8D" w:rsidP="006B010A">
      <w:pPr>
        <w:pStyle w:val="a3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617896" w:rsidRPr="00771BE9" w:rsidRDefault="006B010A" w:rsidP="00E24886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F92D8D" w:rsidRPr="00771BE9">
        <w:rPr>
          <w:rFonts w:ascii="Times New Roman" w:hAnsi="Times New Roman" w:cs="Times New Roman"/>
          <w:sz w:val="26"/>
          <w:szCs w:val="26"/>
        </w:rPr>
        <w:t>6</w:t>
      </w:r>
      <w:r w:rsidRPr="00771BE9">
        <w:rPr>
          <w:rFonts w:ascii="Times New Roman" w:hAnsi="Times New Roman" w:cs="Times New Roman"/>
          <w:sz w:val="26"/>
          <w:szCs w:val="26"/>
        </w:rPr>
        <w:t>.</w:t>
      </w:r>
      <w:r w:rsidR="00E24886" w:rsidRPr="00771BE9">
        <w:t xml:space="preserve"> </w:t>
      </w:r>
      <w:r w:rsidR="00617896" w:rsidRPr="00771BE9">
        <w:rPr>
          <w:rFonts w:ascii="Times New Roman" w:hAnsi="Times New Roman" w:cs="Times New Roman"/>
          <w:sz w:val="26"/>
          <w:szCs w:val="26"/>
        </w:rPr>
        <w:t>Расчетный листок выдается электронно путем направления на персональную электронную почту работника</w:t>
      </w:r>
      <w:r w:rsidR="0066787D" w:rsidRPr="00771BE9">
        <w:rPr>
          <w:rFonts w:ascii="Times New Roman" w:hAnsi="Times New Roman" w:cs="Times New Roman"/>
          <w:sz w:val="26"/>
          <w:szCs w:val="26"/>
        </w:rPr>
        <w:t>,</w:t>
      </w:r>
      <w:r w:rsidR="00617896" w:rsidRPr="00771BE9">
        <w:rPr>
          <w:rFonts w:ascii="Times New Roman" w:hAnsi="Times New Roman" w:cs="Times New Roman"/>
          <w:sz w:val="26"/>
          <w:szCs w:val="26"/>
        </w:rPr>
        <w:t xml:space="preserve"> на основании заявления от работника, в котором  указан адрес электронной почты работника,</w:t>
      </w:r>
      <w:r w:rsidR="00617896" w:rsidRPr="00771BE9">
        <w:t xml:space="preserve"> </w:t>
      </w:r>
      <w:r w:rsidR="00617896" w:rsidRPr="00771BE9">
        <w:rPr>
          <w:rFonts w:ascii="Times New Roman" w:hAnsi="Times New Roman" w:cs="Times New Roman"/>
          <w:sz w:val="26"/>
          <w:szCs w:val="26"/>
        </w:rPr>
        <w:t xml:space="preserve">куда направлять расчетный листок. </w:t>
      </w:r>
    </w:p>
    <w:p w:rsidR="009B1A87" w:rsidRPr="00771BE9" w:rsidRDefault="00617896" w:rsidP="00E24886">
      <w:pPr>
        <w:pStyle w:val="a3"/>
        <w:spacing w:after="0"/>
        <w:ind w:left="0" w:firstLine="42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В случае невозможности отправки электронно выдача 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производится </w:t>
      </w:r>
      <w:r w:rsidR="009B1A87" w:rsidRPr="00771BE9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на бумажном носителе</w:t>
      </w:r>
      <w:r w:rsidR="0066787D" w:rsidRPr="00771BE9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 xml:space="preserve">. </w:t>
      </w:r>
      <w:r w:rsidR="009B1A87" w:rsidRPr="00771BE9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 xml:space="preserve"> </w:t>
      </w:r>
    </w:p>
    <w:p w:rsidR="0066787D" w:rsidRPr="00771BE9" w:rsidRDefault="0066787D" w:rsidP="00E24886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6787D" w:rsidRPr="00771BE9" w:rsidRDefault="00C9766F" w:rsidP="00C9766F">
      <w:pPr>
        <w:pStyle w:val="a3"/>
        <w:spacing w:after="0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1.17. 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Факт получения </w:t>
      </w:r>
      <w:r w:rsidR="00E07754" w:rsidRPr="00771BE9">
        <w:rPr>
          <w:rFonts w:ascii="Times New Roman" w:hAnsi="Times New Roman" w:cs="Times New Roman"/>
          <w:sz w:val="26"/>
          <w:szCs w:val="26"/>
        </w:rPr>
        <w:t xml:space="preserve">бумажного 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расчетного листка работником </w:t>
      </w:r>
      <w:r w:rsidR="0066787D" w:rsidRPr="00771BE9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(иной получатель                                 по доверенности) фиксируется в 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66787D"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Журнале учета выдачи расчетных листков                     (Приложение №4).</w:t>
      </w:r>
    </w:p>
    <w:p w:rsidR="00C9766F" w:rsidRPr="00771BE9" w:rsidRDefault="00C9766F" w:rsidP="00C9766F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Выдача расчетного листка работника иному получателю допустимо при наличии 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71BE9">
        <w:rPr>
          <w:rFonts w:ascii="Times New Roman" w:hAnsi="Times New Roman" w:cs="Times New Roman"/>
          <w:sz w:val="26"/>
          <w:szCs w:val="26"/>
        </w:rPr>
        <w:t>у него доверенности на получение расчетного листка от работника.</w:t>
      </w:r>
    </w:p>
    <w:p w:rsidR="00C9766F" w:rsidRPr="00771BE9" w:rsidRDefault="00C9766F" w:rsidP="00C9766F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B1A87" w:rsidRPr="00771BE9" w:rsidRDefault="00B17CC8" w:rsidP="009B1A87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1.1</w:t>
      </w:r>
      <w:r w:rsidR="00F92D8D" w:rsidRPr="00771BE9">
        <w:rPr>
          <w:rFonts w:ascii="Times New Roman" w:hAnsi="Times New Roman" w:cs="Times New Roman"/>
          <w:sz w:val="26"/>
          <w:szCs w:val="26"/>
        </w:rPr>
        <w:t>8</w:t>
      </w:r>
      <w:r w:rsidRPr="00771BE9">
        <w:rPr>
          <w:rFonts w:ascii="Times New Roman" w:hAnsi="Times New Roman" w:cs="Times New Roman"/>
          <w:sz w:val="26"/>
          <w:szCs w:val="26"/>
        </w:rPr>
        <w:t xml:space="preserve">. </w:t>
      </w:r>
      <w:r w:rsidR="009B1A87" w:rsidRPr="00771BE9">
        <w:rPr>
          <w:rFonts w:ascii="Times New Roman" w:hAnsi="Times New Roman" w:cs="Times New Roman"/>
          <w:sz w:val="26"/>
          <w:szCs w:val="26"/>
        </w:rPr>
        <w:t xml:space="preserve">Выдача 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расчетных листков электронно </w:t>
      </w:r>
      <w:r w:rsidR="009B1A87" w:rsidRPr="00771BE9">
        <w:rPr>
          <w:rFonts w:ascii="Times New Roman" w:hAnsi="Times New Roman" w:cs="Times New Roman"/>
          <w:sz w:val="26"/>
          <w:szCs w:val="26"/>
        </w:rPr>
        <w:t xml:space="preserve">осуществляется через ГИС ЕИАСБУ </w:t>
      </w:r>
      <w:r w:rsidR="0066787D" w:rsidRPr="00771BE9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B1A87" w:rsidRPr="00771BE9">
        <w:rPr>
          <w:rFonts w:ascii="Times New Roman" w:hAnsi="Times New Roman" w:cs="Times New Roman"/>
          <w:sz w:val="26"/>
          <w:szCs w:val="26"/>
        </w:rPr>
        <w:t>с применением программных продуктов: «1С: «Зарплата и кадры государственного учреждения 8», 1С ЗКГУ «Парус».</w:t>
      </w:r>
    </w:p>
    <w:p w:rsidR="00B17CC8" w:rsidRPr="00771BE9" w:rsidRDefault="00B17CC8" w:rsidP="00B17CC8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B54825" w:rsidP="00B54825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>2. Правила заполнения табеля учета использования рабочего времени</w:t>
      </w:r>
    </w:p>
    <w:p w:rsidR="00B54825" w:rsidRPr="00771BE9" w:rsidRDefault="00B54825" w:rsidP="00B54825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4825" w:rsidRPr="00771BE9" w:rsidRDefault="00B54825" w:rsidP="00B54825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2.1.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Табельный учет использования рабочего времени осуществляется </w:t>
      </w:r>
      <w:r w:rsidR="004D0052" w:rsidRPr="00771BE9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>в соответствии со ст.91 Трудового кодекса РФ  и Приказом Минфина России № 52н,</w:t>
      </w:r>
      <w:r w:rsidR="004D0052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 с применением унифицированной формы 0504421 «Табель учета использования рабочего времени.</w:t>
      </w:r>
    </w:p>
    <w:p w:rsidR="00B54825" w:rsidRPr="00771BE9" w:rsidRDefault="00B54825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B54825" w:rsidP="00B54825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2.2.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Табель учета использования рабочего времени (ф. 0504421) (далее </w:t>
      </w:r>
      <w:r w:rsidR="00E8323B" w:rsidRPr="00771BE9">
        <w:rPr>
          <w:rFonts w:ascii="Times New Roman" w:hAnsi="Times New Roman" w:cs="Times New Roman"/>
          <w:sz w:val="26"/>
          <w:szCs w:val="26"/>
        </w:rPr>
        <w:t>–</w:t>
      </w:r>
      <w:r w:rsidRPr="00771BE9">
        <w:rPr>
          <w:rFonts w:ascii="Times New Roman" w:hAnsi="Times New Roman" w:cs="Times New Roman"/>
          <w:sz w:val="26"/>
          <w:szCs w:val="26"/>
        </w:rPr>
        <w:t xml:space="preserve"> Табель</w:t>
      </w:r>
      <w:r w:rsidR="004D0052" w:rsidRPr="00771BE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8323B" w:rsidRPr="00771BE9">
        <w:rPr>
          <w:rFonts w:ascii="Times New Roman" w:hAnsi="Times New Roman" w:cs="Times New Roman"/>
          <w:sz w:val="26"/>
          <w:szCs w:val="26"/>
        </w:rPr>
        <w:t xml:space="preserve"> (ф. 0504421)</w:t>
      </w:r>
      <w:r w:rsidRPr="00771BE9">
        <w:rPr>
          <w:rFonts w:ascii="Times New Roman" w:hAnsi="Times New Roman" w:cs="Times New Roman"/>
          <w:sz w:val="26"/>
          <w:szCs w:val="26"/>
        </w:rPr>
        <w:t xml:space="preserve">) применяется для регистрации различных случаев отклонений </w:t>
      </w:r>
      <w:r w:rsidR="00C9766F" w:rsidRPr="00771BE9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>от нормального использования рабочего времени</w:t>
      </w:r>
      <w:r w:rsidR="00771BE9">
        <w:rPr>
          <w:rFonts w:ascii="Times New Roman" w:hAnsi="Times New Roman" w:cs="Times New Roman"/>
          <w:sz w:val="26"/>
          <w:szCs w:val="26"/>
        </w:rPr>
        <w:t>.</w:t>
      </w:r>
    </w:p>
    <w:p w:rsidR="00B54825" w:rsidRPr="00771BE9" w:rsidRDefault="00B54825" w:rsidP="00E17D04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B54825" w:rsidP="00E8323B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>2.3.</w:t>
      </w:r>
      <w:r w:rsidRPr="00771BE9">
        <w:rPr>
          <w:rFonts w:ascii="Times New Roman" w:hAnsi="Times New Roman" w:cs="Times New Roman"/>
          <w:sz w:val="26"/>
          <w:szCs w:val="26"/>
        </w:rPr>
        <w:tab/>
      </w:r>
      <w:r w:rsidR="004D0052" w:rsidRPr="00771BE9">
        <w:rPr>
          <w:rFonts w:ascii="Times New Roman" w:hAnsi="Times New Roman" w:cs="Times New Roman"/>
          <w:sz w:val="26"/>
          <w:szCs w:val="26"/>
        </w:rPr>
        <w:t>Допускается ведение т</w:t>
      </w:r>
      <w:r w:rsidRPr="00771BE9">
        <w:rPr>
          <w:rFonts w:ascii="Times New Roman" w:hAnsi="Times New Roman" w:cs="Times New Roman"/>
          <w:sz w:val="26"/>
          <w:szCs w:val="26"/>
        </w:rPr>
        <w:t>абельн</w:t>
      </w:r>
      <w:r w:rsidR="004D0052" w:rsidRPr="00771BE9">
        <w:rPr>
          <w:rFonts w:ascii="Times New Roman" w:hAnsi="Times New Roman" w:cs="Times New Roman"/>
          <w:sz w:val="26"/>
          <w:szCs w:val="26"/>
        </w:rPr>
        <w:t>ого</w:t>
      </w:r>
      <w:r w:rsidRPr="00771BE9">
        <w:rPr>
          <w:rFonts w:ascii="Times New Roman" w:hAnsi="Times New Roman" w:cs="Times New Roman"/>
          <w:sz w:val="26"/>
          <w:szCs w:val="26"/>
        </w:rPr>
        <w:t xml:space="preserve"> учет</w:t>
      </w:r>
      <w:r w:rsidR="004D0052" w:rsidRPr="00771BE9">
        <w:rPr>
          <w:rFonts w:ascii="Times New Roman" w:hAnsi="Times New Roman" w:cs="Times New Roman"/>
          <w:sz w:val="26"/>
          <w:szCs w:val="26"/>
        </w:rPr>
        <w:t>а</w:t>
      </w:r>
      <w:r w:rsidRPr="00771BE9">
        <w:rPr>
          <w:rFonts w:ascii="Times New Roman" w:hAnsi="Times New Roman" w:cs="Times New Roman"/>
          <w:sz w:val="26"/>
          <w:szCs w:val="26"/>
        </w:rPr>
        <w:t xml:space="preserve"> использования рабочего времени </w:t>
      </w:r>
      <w:r w:rsidR="004D0052" w:rsidRPr="00771BE9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771BE9">
        <w:rPr>
          <w:rFonts w:ascii="Times New Roman" w:hAnsi="Times New Roman" w:cs="Times New Roman"/>
          <w:sz w:val="26"/>
          <w:szCs w:val="26"/>
        </w:rPr>
        <w:t>в целом по учреждению, по структурным подразделениям, категориям работников</w:t>
      </w:r>
      <w:r w:rsidR="004D0052" w:rsidRPr="00771BE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 в соответствии со штатным расписанием.</w:t>
      </w:r>
    </w:p>
    <w:p w:rsidR="00E8323B" w:rsidRPr="00771BE9" w:rsidRDefault="00E8323B" w:rsidP="00E8323B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8323B" w:rsidRPr="00771BE9" w:rsidRDefault="00E8323B" w:rsidP="00E8323B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2.4.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Для ведения табельного учета использования рабочего времени приказом </w:t>
      </w:r>
      <w:r w:rsidR="009A149E" w:rsidRPr="00771BE9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Pr="00771BE9">
        <w:rPr>
          <w:rFonts w:ascii="Times New Roman" w:hAnsi="Times New Roman" w:cs="Times New Roman"/>
          <w:sz w:val="26"/>
          <w:szCs w:val="26"/>
        </w:rPr>
        <w:t xml:space="preserve"> назначаются ответственные лица из числа работников.</w:t>
      </w:r>
    </w:p>
    <w:p w:rsidR="00B54825" w:rsidRPr="00771BE9" w:rsidRDefault="00B54825" w:rsidP="00B5482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E8323B" w:rsidP="00E8323B">
      <w:pPr>
        <w:tabs>
          <w:tab w:val="left" w:pos="1134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421A86" w:rsidRPr="00771BE9">
        <w:rPr>
          <w:rFonts w:ascii="Times New Roman" w:hAnsi="Times New Roman" w:cs="Times New Roman"/>
          <w:sz w:val="26"/>
          <w:szCs w:val="26"/>
        </w:rPr>
        <w:t>5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Табель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>открывается ежемесячно за 2-3 дня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 до начала расчетного периода 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Табеля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>за прошлый месяц.</w:t>
      </w:r>
    </w:p>
    <w:p w:rsidR="00E8323B" w:rsidRPr="00771BE9" w:rsidRDefault="00E8323B" w:rsidP="00E8323B">
      <w:pPr>
        <w:tabs>
          <w:tab w:val="left" w:pos="1134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E8323B" w:rsidP="00E8323B">
      <w:pPr>
        <w:tabs>
          <w:tab w:val="left" w:pos="1134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421A86" w:rsidRPr="00771BE9">
        <w:rPr>
          <w:rFonts w:ascii="Times New Roman" w:hAnsi="Times New Roman" w:cs="Times New Roman"/>
          <w:sz w:val="26"/>
          <w:szCs w:val="26"/>
        </w:rPr>
        <w:t>6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Табель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ведется ежемесячно, подписывается руководителем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54825" w:rsidRPr="00771BE9">
        <w:rPr>
          <w:rFonts w:ascii="Times New Roman" w:hAnsi="Times New Roman" w:cs="Times New Roman"/>
          <w:sz w:val="26"/>
          <w:szCs w:val="26"/>
        </w:rPr>
        <w:t>и лицом, ответственным за ведение табельного учета ис</w:t>
      </w:r>
      <w:r w:rsidR="00673A56" w:rsidRPr="00771BE9">
        <w:rPr>
          <w:rFonts w:ascii="Times New Roman" w:hAnsi="Times New Roman" w:cs="Times New Roman"/>
          <w:sz w:val="26"/>
          <w:szCs w:val="26"/>
        </w:rPr>
        <w:t xml:space="preserve">пользования рабочего времени, копия (выписка) табеля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передается в </w:t>
      </w:r>
      <w:r w:rsidRPr="00771BE9">
        <w:rPr>
          <w:rFonts w:ascii="Times New Roman" w:hAnsi="Times New Roman" w:cs="Times New Roman"/>
          <w:sz w:val="26"/>
          <w:szCs w:val="26"/>
        </w:rPr>
        <w:t xml:space="preserve">расчетный отдел </w:t>
      </w:r>
      <w:r w:rsidR="00B54825" w:rsidRPr="00771BE9">
        <w:rPr>
          <w:rFonts w:ascii="Times New Roman" w:hAnsi="Times New Roman" w:cs="Times New Roman"/>
          <w:sz w:val="26"/>
          <w:szCs w:val="26"/>
        </w:rPr>
        <w:t>централизованн</w:t>
      </w:r>
      <w:r w:rsidRPr="00771BE9">
        <w:rPr>
          <w:rFonts w:ascii="Times New Roman" w:hAnsi="Times New Roman" w:cs="Times New Roman"/>
          <w:sz w:val="26"/>
          <w:szCs w:val="26"/>
        </w:rPr>
        <w:t>ой бухгалтерии</w:t>
      </w:r>
      <w:r w:rsidR="00C9766F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 в следующие сроки</w:t>
      </w:r>
      <w:r w:rsidR="00B54825" w:rsidRPr="00771BE9">
        <w:rPr>
          <w:rFonts w:ascii="Times New Roman" w:hAnsi="Times New Roman" w:cs="Times New Roman"/>
          <w:sz w:val="26"/>
          <w:szCs w:val="26"/>
        </w:rPr>
        <w:t>:</w:t>
      </w:r>
    </w:p>
    <w:p w:rsidR="00B54825" w:rsidRPr="00771BE9" w:rsidRDefault="00B54825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-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в срок до 8 числа текущего месяца (включительно) – для начисления заработной платы за первую половину текущего месяца при дате выплаты 25 числа; </w:t>
      </w:r>
    </w:p>
    <w:p w:rsidR="00B54825" w:rsidRPr="00771BE9" w:rsidRDefault="00B54825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-</w:t>
      </w:r>
      <w:r w:rsidRPr="00771BE9">
        <w:rPr>
          <w:rFonts w:ascii="Times New Roman" w:hAnsi="Times New Roman" w:cs="Times New Roman"/>
          <w:sz w:val="26"/>
          <w:szCs w:val="26"/>
        </w:rPr>
        <w:tab/>
        <w:t>в срок до 15 числа текущего месяца (включительно) – для начисления заработной платы за первую половину текущего месяца при дате выплаты 30 числа;</w:t>
      </w:r>
    </w:p>
    <w:p w:rsidR="00B54825" w:rsidRPr="00771BE9" w:rsidRDefault="00B54825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-</w:t>
      </w:r>
      <w:r w:rsidRPr="00771BE9">
        <w:rPr>
          <w:rFonts w:ascii="Times New Roman" w:hAnsi="Times New Roman" w:cs="Times New Roman"/>
          <w:sz w:val="26"/>
          <w:szCs w:val="26"/>
        </w:rPr>
        <w:tab/>
        <w:t>в срок до 20 числа месяца текущего месяца (включительно) – для начисления заработной платы за текущий месяц при дате выплаты 10 числа следующего месяца;</w:t>
      </w:r>
    </w:p>
    <w:p w:rsidR="00B54825" w:rsidRPr="00771BE9" w:rsidRDefault="00B54825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-</w:t>
      </w:r>
      <w:r w:rsidRPr="00771BE9">
        <w:rPr>
          <w:rFonts w:ascii="Times New Roman" w:hAnsi="Times New Roman" w:cs="Times New Roman"/>
          <w:sz w:val="26"/>
          <w:szCs w:val="26"/>
        </w:rPr>
        <w:tab/>
        <w:t>в срок до 25 числа месяца текущего месяца (включительно) – для начисления заработной платы за текущий месяц при дате выплаты 15 числа следующего месяца.</w:t>
      </w:r>
    </w:p>
    <w:p w:rsidR="00834482" w:rsidRPr="00771BE9" w:rsidRDefault="0083448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E8323B" w:rsidP="00E8323B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421A86" w:rsidRPr="00771BE9">
        <w:rPr>
          <w:rFonts w:ascii="Times New Roman" w:hAnsi="Times New Roman" w:cs="Times New Roman"/>
          <w:sz w:val="26"/>
          <w:szCs w:val="26"/>
        </w:rPr>
        <w:t>7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централизованную бухгалтерию предоставляется </w:t>
      </w:r>
      <w:r w:rsidR="008B33A7" w:rsidRPr="00771BE9">
        <w:rPr>
          <w:rFonts w:ascii="Times New Roman" w:hAnsi="Times New Roman" w:cs="Times New Roman"/>
          <w:sz w:val="26"/>
          <w:szCs w:val="26"/>
        </w:rPr>
        <w:t xml:space="preserve">выписка </w:t>
      </w:r>
      <w:r w:rsidR="00497D80" w:rsidRPr="00771BE9">
        <w:rPr>
          <w:rFonts w:ascii="Times New Roman" w:hAnsi="Times New Roman" w:cs="Times New Roman"/>
          <w:sz w:val="26"/>
          <w:szCs w:val="26"/>
        </w:rPr>
        <w:t>Табел</w:t>
      </w:r>
      <w:r w:rsidR="008B33A7" w:rsidRPr="00771BE9">
        <w:rPr>
          <w:rFonts w:ascii="Times New Roman" w:hAnsi="Times New Roman" w:cs="Times New Roman"/>
          <w:sz w:val="26"/>
          <w:szCs w:val="26"/>
        </w:rPr>
        <w:t xml:space="preserve">я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8B33A7" w:rsidRPr="00771BE9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834482" w:rsidRPr="00771BE9">
        <w:rPr>
          <w:rFonts w:ascii="Times New Roman" w:hAnsi="Times New Roman" w:cs="Times New Roman"/>
          <w:sz w:val="26"/>
          <w:szCs w:val="26"/>
        </w:rPr>
        <w:t>(ф. 0504421)</w:t>
      </w:r>
      <w:r w:rsidR="00B54825" w:rsidRPr="00771BE9">
        <w:rPr>
          <w:rFonts w:ascii="Times New Roman" w:hAnsi="Times New Roman" w:cs="Times New Roman"/>
          <w:sz w:val="26"/>
          <w:szCs w:val="26"/>
        </w:rPr>
        <w:t>, либо его копия, заверенная соответствующим образом</w:t>
      </w:r>
      <w:r w:rsidR="00497D80" w:rsidRPr="00771BE9">
        <w:rPr>
          <w:rFonts w:ascii="Times New Roman" w:hAnsi="Times New Roman" w:cs="Times New Roman"/>
          <w:sz w:val="26"/>
          <w:szCs w:val="26"/>
        </w:rPr>
        <w:t>, на бумажном носителе в формате А-4.</w:t>
      </w:r>
    </w:p>
    <w:p w:rsidR="00F45A72" w:rsidRPr="00771BE9" w:rsidRDefault="00F45A72" w:rsidP="00E8323B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</w:t>
      </w:r>
      <w:r w:rsidR="00421A86" w:rsidRPr="00771BE9">
        <w:rPr>
          <w:rFonts w:ascii="Times New Roman" w:hAnsi="Times New Roman" w:cs="Times New Roman"/>
          <w:sz w:val="26"/>
          <w:szCs w:val="26"/>
        </w:rPr>
        <w:t>8</w:t>
      </w:r>
      <w:r w:rsidRPr="00771BE9">
        <w:rPr>
          <w:rFonts w:ascii="Times New Roman" w:hAnsi="Times New Roman" w:cs="Times New Roman"/>
          <w:sz w:val="26"/>
          <w:szCs w:val="26"/>
        </w:rPr>
        <w:t>. Наименование структурного подразделения по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 строке "Структурное подразделение" указывается только в случае, если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Табель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ведется отдельно по каждому из структурных подразделений. В противном случае данная строка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B54825" w:rsidRPr="00771BE9">
        <w:rPr>
          <w:rFonts w:ascii="Times New Roman" w:hAnsi="Times New Roman" w:cs="Times New Roman"/>
          <w:sz w:val="26"/>
          <w:szCs w:val="26"/>
        </w:rPr>
        <w:t>не заполняется.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421A86" w:rsidRPr="00771BE9">
        <w:rPr>
          <w:rFonts w:ascii="Times New Roman" w:hAnsi="Times New Roman" w:cs="Times New Roman"/>
          <w:sz w:val="26"/>
          <w:szCs w:val="26"/>
        </w:rPr>
        <w:t>9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строке "Вид табеля" указывается значение "первичный". При представлении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2A7EDB" w:rsidRPr="00771BE9">
        <w:rPr>
          <w:rFonts w:ascii="Times New Roman" w:hAnsi="Times New Roman" w:cs="Times New Roman"/>
          <w:sz w:val="26"/>
          <w:szCs w:val="26"/>
        </w:rPr>
        <w:t>Табеля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>с внесенными в него изменениями, указывается значение "корректирующий", при этом при заполнении показателя "Номер корректировки" указывается:</w:t>
      </w:r>
    </w:p>
    <w:p w:rsidR="00B54825" w:rsidRPr="00771BE9" w:rsidRDefault="00B54825" w:rsidP="00C97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цифра "0" проставляется в случае представления лицом, ответственным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>за составление</w:t>
      </w:r>
      <w:r w:rsidR="00834482" w:rsidRPr="00771BE9">
        <w:t xml:space="preserve"> </w:t>
      </w:r>
      <w:r w:rsidR="00834482" w:rsidRPr="00771BE9">
        <w:rPr>
          <w:rFonts w:ascii="Times New Roman" w:hAnsi="Times New Roman" w:cs="Times New Roman"/>
          <w:sz w:val="26"/>
          <w:szCs w:val="26"/>
        </w:rPr>
        <w:t>Табель (ф. 0504421)</w:t>
      </w:r>
      <w:r w:rsidRPr="00771BE9">
        <w:rPr>
          <w:rFonts w:ascii="Times New Roman" w:hAnsi="Times New Roman" w:cs="Times New Roman"/>
          <w:sz w:val="26"/>
          <w:szCs w:val="26"/>
        </w:rPr>
        <w:t>, первичного</w:t>
      </w:r>
      <w:r w:rsidR="00834482" w:rsidRPr="00771BE9">
        <w:t xml:space="preserve"> </w:t>
      </w:r>
      <w:r w:rsidR="00834482" w:rsidRPr="00771BE9">
        <w:rPr>
          <w:rFonts w:ascii="Times New Roman" w:hAnsi="Times New Roman" w:cs="Times New Roman"/>
          <w:sz w:val="26"/>
          <w:szCs w:val="26"/>
        </w:rPr>
        <w:t>Табел</w:t>
      </w:r>
      <w:r w:rsidR="002A7EDB" w:rsidRPr="00771BE9">
        <w:rPr>
          <w:rFonts w:ascii="Times New Roman" w:hAnsi="Times New Roman" w:cs="Times New Roman"/>
          <w:sz w:val="26"/>
          <w:szCs w:val="26"/>
        </w:rPr>
        <w:t>я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 (ф. 0504421)</w:t>
      </w:r>
      <w:r w:rsidRPr="00771BE9">
        <w:rPr>
          <w:rFonts w:ascii="Times New Roman" w:hAnsi="Times New Roman" w:cs="Times New Roman"/>
          <w:sz w:val="26"/>
          <w:szCs w:val="26"/>
        </w:rPr>
        <w:t>;</w:t>
      </w:r>
    </w:p>
    <w:p w:rsidR="00B54825" w:rsidRPr="00771BE9" w:rsidRDefault="00B54825" w:rsidP="00C97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цифры, начиная с "1", проставляются согласно поря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дковому номеру корректирующего </w:t>
      </w:r>
      <w:r w:rsidR="002A7EDB" w:rsidRPr="00771BE9">
        <w:rPr>
          <w:rFonts w:ascii="Times New Roman" w:hAnsi="Times New Roman" w:cs="Times New Roman"/>
          <w:sz w:val="26"/>
          <w:szCs w:val="26"/>
        </w:rPr>
        <w:t>Табеля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 (ф. 0504421)</w:t>
      </w:r>
      <w:r w:rsidRPr="00771BE9">
        <w:rPr>
          <w:rFonts w:ascii="Times New Roman" w:hAnsi="Times New Roman" w:cs="Times New Roman"/>
          <w:sz w:val="26"/>
          <w:szCs w:val="26"/>
        </w:rPr>
        <w:t xml:space="preserve"> (корректировки) за соответствующий расчетный период.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0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Табель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заполняется в алфавитном порядке по </w:t>
      </w:r>
      <w:r w:rsidR="00355733" w:rsidRPr="00771BE9">
        <w:rPr>
          <w:rFonts w:ascii="Times New Roman" w:hAnsi="Times New Roman" w:cs="Times New Roman"/>
          <w:sz w:val="26"/>
          <w:szCs w:val="26"/>
        </w:rPr>
        <w:t>субъекту централизованного учета в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 целом или по структурному подразделению. В случае, если составляется по категориям работников, алфавитный порядок применяется к каждой группе работников.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1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качестве учетного номера в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Табеле 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>применяется табельный номер, который присваивается каждому работнику</w:t>
      </w:r>
      <w:r w:rsidR="005F5163" w:rsidRPr="00771BE9">
        <w:rPr>
          <w:rFonts w:ascii="Times New Roman" w:hAnsi="Times New Roman" w:cs="Times New Roman"/>
          <w:sz w:val="26"/>
          <w:szCs w:val="26"/>
        </w:rPr>
        <w:t xml:space="preserve"> (по должности либо по физическому лицу)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 при оформлении приема на работу, приводится во всех документах по учету труда и заработной платы и сохраняется за работником при любых перемещениях внутри учреждения.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графу 1 Табеля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>вносится порядковый номер.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3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графу 2 Табеля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вносится фамилия, имя, отчество работника (фамилия – полностью, имя и отчество – инициалами). </w:t>
      </w:r>
    </w:p>
    <w:p w:rsidR="00B54825" w:rsidRPr="00771BE9" w:rsidRDefault="00B54825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В случае смены фамилии (имени, отчества), новые данные вносятся                               в Табель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(ф. 0504421) </w:t>
      </w:r>
      <w:r w:rsidRPr="00771BE9">
        <w:rPr>
          <w:rFonts w:ascii="Times New Roman" w:hAnsi="Times New Roman" w:cs="Times New Roman"/>
          <w:sz w:val="26"/>
          <w:szCs w:val="26"/>
        </w:rPr>
        <w:t xml:space="preserve">только после выхода соответствующего приказа по личному составу. 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4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>В графу 3 вносится нагрузка по занимаемой должности в соответствии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 с трудовым договором между работником и </w:t>
      </w:r>
      <w:r w:rsidR="00355733" w:rsidRPr="00771BE9">
        <w:rPr>
          <w:rFonts w:ascii="Times New Roman" w:hAnsi="Times New Roman" w:cs="Times New Roman"/>
          <w:sz w:val="26"/>
          <w:szCs w:val="26"/>
        </w:rPr>
        <w:t>субъектом централизованного учета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5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графу 4 Табеля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вносится табельный номер работника. </w:t>
      </w:r>
    </w:p>
    <w:p w:rsidR="00F45A72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4825" w:rsidRPr="00771BE9" w:rsidRDefault="00F45A72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</w:t>
      </w:r>
      <w:r w:rsidR="00B54825" w:rsidRPr="00771BE9">
        <w:rPr>
          <w:rFonts w:ascii="Times New Roman" w:hAnsi="Times New Roman" w:cs="Times New Roman"/>
          <w:sz w:val="26"/>
          <w:szCs w:val="26"/>
        </w:rPr>
        <w:t>.1</w:t>
      </w:r>
      <w:r w:rsidR="00421A86" w:rsidRPr="00771BE9">
        <w:rPr>
          <w:rFonts w:ascii="Times New Roman" w:hAnsi="Times New Roman" w:cs="Times New Roman"/>
          <w:sz w:val="26"/>
          <w:szCs w:val="26"/>
        </w:rPr>
        <w:t>6</w:t>
      </w:r>
      <w:r w:rsidR="00B54825" w:rsidRPr="00771BE9">
        <w:rPr>
          <w:rFonts w:ascii="Times New Roman" w:hAnsi="Times New Roman" w:cs="Times New Roman"/>
          <w:sz w:val="26"/>
          <w:szCs w:val="26"/>
        </w:rPr>
        <w:t>.</w:t>
      </w:r>
      <w:r w:rsidR="00B54825" w:rsidRPr="00771BE9">
        <w:rPr>
          <w:rFonts w:ascii="Times New Roman" w:hAnsi="Times New Roman" w:cs="Times New Roman"/>
          <w:sz w:val="26"/>
          <w:szCs w:val="26"/>
        </w:rPr>
        <w:tab/>
        <w:t xml:space="preserve">В графу 5 Табеля </w:t>
      </w:r>
      <w:r w:rsidR="00834482" w:rsidRPr="00771BE9">
        <w:rPr>
          <w:rFonts w:ascii="Times New Roman" w:hAnsi="Times New Roman" w:cs="Times New Roman"/>
          <w:sz w:val="26"/>
          <w:szCs w:val="26"/>
        </w:rPr>
        <w:t xml:space="preserve">(ф. 0504421) </w:t>
      </w:r>
      <w:r w:rsidR="00B54825" w:rsidRPr="00771BE9">
        <w:rPr>
          <w:rFonts w:ascii="Times New Roman" w:hAnsi="Times New Roman" w:cs="Times New Roman"/>
          <w:sz w:val="26"/>
          <w:szCs w:val="26"/>
        </w:rPr>
        <w:t xml:space="preserve">вносится должность работника в строгом соответствии со штатным расписанием. Сокращение наименования должности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B54825" w:rsidRPr="00771BE9">
        <w:rPr>
          <w:rFonts w:ascii="Times New Roman" w:hAnsi="Times New Roman" w:cs="Times New Roman"/>
          <w:sz w:val="26"/>
          <w:szCs w:val="26"/>
        </w:rPr>
        <w:t>не допускается.</w:t>
      </w:r>
    </w:p>
    <w:p w:rsidR="00E17D04" w:rsidRPr="00771BE9" w:rsidRDefault="00E17D04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2.17.  При заполнении табеля учитывать:</w:t>
      </w:r>
    </w:p>
    <w:p w:rsidR="002A7EDB" w:rsidRPr="00771BE9" w:rsidRDefault="002A7EDB" w:rsidP="00B54825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2.17.1. В графах с 6 по 20 и с 23 по 38 Табеля (ф. 0504421) отражают явки (фактически отработанное время):</w:t>
      </w:r>
    </w:p>
    <w:p w:rsidR="00E17D04" w:rsidRPr="00771BE9" w:rsidRDefault="00E17D04" w:rsidP="00AF3F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дошкольные образовательные учреждения;</w:t>
      </w:r>
    </w:p>
    <w:p w:rsidR="00E17D04" w:rsidRPr="00771BE9" w:rsidRDefault="00E17D04" w:rsidP="00AF3F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учреждения здравоохранения;</w:t>
      </w:r>
    </w:p>
    <w:p w:rsidR="00E17D04" w:rsidRPr="00771BE9" w:rsidRDefault="00E17D04" w:rsidP="00AF3F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учреждения культуры;</w:t>
      </w:r>
    </w:p>
    <w:p w:rsidR="00E17D04" w:rsidRPr="00771BE9" w:rsidRDefault="00E17D04" w:rsidP="00AF3FC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учреждения социальной защиты.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2.17.2. В графах с 6 по 20 и с 23 по 38 Табеля (ф. 0504421) отражают отклонения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71BE9">
        <w:rPr>
          <w:rFonts w:ascii="Times New Roman" w:hAnsi="Times New Roman" w:cs="Times New Roman"/>
          <w:sz w:val="26"/>
          <w:szCs w:val="26"/>
        </w:rPr>
        <w:t>от нормального использования рабочего времени (отпуск, листок нетрудоспособности и т.п.):</w:t>
      </w:r>
    </w:p>
    <w:p w:rsidR="00E17D04" w:rsidRPr="00771BE9" w:rsidRDefault="00E17D04" w:rsidP="00AF3FC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школьные и внешкольные образовательные учреждения;</w:t>
      </w:r>
    </w:p>
    <w:p w:rsidR="00E17D04" w:rsidRPr="00771BE9" w:rsidRDefault="00E17D04" w:rsidP="00AF3FC8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централизованная бухгалтерия. 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 xml:space="preserve">2.18. В случае, если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субъект централизованного учета </w:t>
      </w:r>
      <w:r w:rsidRPr="00771BE9">
        <w:rPr>
          <w:rFonts w:ascii="Times New Roman" w:hAnsi="Times New Roman" w:cs="Times New Roman"/>
          <w:sz w:val="26"/>
          <w:szCs w:val="26"/>
        </w:rPr>
        <w:t>заключило с работником договор по внутреннему совместительству, отработанное время по внутреннему совместительству фиксируется по отдельной строке.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2.19.  В случае наличия у одного работника двух видов отклонений в один день (период), нижняя часть строки записывается в виде дроби, числитель которой – условное обозначение вида отклонений, а знаменатель – часы работы. 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При наличии более двух отклонений в один день фамилия работника в Табеле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71BE9">
        <w:rPr>
          <w:rFonts w:ascii="Times New Roman" w:hAnsi="Times New Roman" w:cs="Times New Roman"/>
          <w:sz w:val="26"/>
          <w:szCs w:val="26"/>
        </w:rPr>
        <w:t>(ф. 0504421)  повторяется.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2.20.  В случае,  установления режима неполного рабочего дня (уменьшенное рабочее время), в верхней половине строки записываются отработанные часы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 xml:space="preserve">в соответствии с графиком работы (6 часов, 2,5 часа и т.д.), а в нижней – код «Ф» (фактически отработанные часы) (например: работники, имеющие инвалидность; работники, которые приступили к работе не на полную ставку, находясь в отпуске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>по уходу за ребенком до 1,5 лет и т.п.).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2.21.  В случае если работник был переведен на другую должность по той же категории работников после 1-го числа отчетного месяца, на работника заполняются две строки: первая – с первого числа месяца до даты перевода, с указанием прежней должности, вторая – с даты перевода до конца месяца, с указанием новой должности.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2.22.   Если работник был переведен на должность другой категории работников, он включается в Табель (ф. 0504421) по другой категории работников с даты перевода.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2.23.</w:t>
      </w:r>
      <w:r w:rsidRPr="00771BE9">
        <w:rPr>
          <w:rFonts w:ascii="Times New Roman" w:hAnsi="Times New Roman" w:cs="Times New Roman"/>
          <w:sz w:val="26"/>
          <w:szCs w:val="26"/>
        </w:rPr>
        <w:tab/>
        <w:t>В случае увольнения работника в Табеле (ф. 0504421) строка на работника заполняется  по последний рабочий день.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2.24.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Период до даты приема на работу работника (перевода работника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771BE9">
        <w:rPr>
          <w:rFonts w:ascii="Times New Roman" w:hAnsi="Times New Roman" w:cs="Times New Roman"/>
          <w:sz w:val="26"/>
          <w:szCs w:val="26"/>
        </w:rPr>
        <w:t>на другую работу) и/или после увольнения работника (перевода работника на другую работу) в графах с числами месяца заполняется знаком «Х» (в верхней и нижней строках).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2.25.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В графах 21(22) и 39(40) Табеля (ф. 0504421) отражается количество дней (часов) явок (неявок). 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В верхней строке указывается количество дней явок (неявок), в нижней – количество часов явок (неявок) В графе 21 (22) – за первую половину месяца, в графе 39 (40) – за весь месяц.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2.26.</w:t>
      </w:r>
      <w:r w:rsidRPr="00771BE9">
        <w:rPr>
          <w:rFonts w:ascii="Times New Roman" w:hAnsi="Times New Roman" w:cs="Times New Roman"/>
          <w:sz w:val="26"/>
          <w:szCs w:val="26"/>
        </w:rPr>
        <w:tab/>
        <w:t>Табель (ф. 0504421) заполняется за период, за который предусмотрена выплата заработной платы.</w:t>
      </w: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2.27.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В случае обнаружения учреждением факта не отражения отклонений или неполноты сведений, указанных в первичном Табеле (ф. 0504421) в трехдневный срок </w:t>
      </w:r>
      <w:r w:rsidRPr="00771BE9">
        <w:rPr>
          <w:rFonts w:ascii="Times New Roman" w:hAnsi="Times New Roman" w:cs="Times New Roman"/>
          <w:sz w:val="26"/>
          <w:szCs w:val="26"/>
        </w:rPr>
        <w:lastRenderedPageBreak/>
        <w:t>со дня обнаружения в расчетный отдел централизованной бухгалтерии предоставляется  корректирующий Табель (ф. 0504421), составленный с учетом изменений.</w:t>
      </w:r>
    </w:p>
    <w:p w:rsidR="00E17D04" w:rsidRPr="00771BE9" w:rsidRDefault="00E17D04" w:rsidP="00E17D04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2.28.</w:t>
      </w:r>
      <w:r w:rsidRPr="00771BE9">
        <w:rPr>
          <w:rFonts w:ascii="Times New Roman" w:hAnsi="Times New Roman" w:cs="Times New Roman"/>
          <w:sz w:val="26"/>
          <w:szCs w:val="26"/>
        </w:rPr>
        <w:tab/>
        <w:t>Данные корректирующего Табеля (ф. 0504421) служат основанием для перерасчета заработной платы за календарные месяцы, предшествующие текущему месяцу начисления заработной платы.</w:t>
      </w:r>
    </w:p>
    <w:p w:rsidR="00AF3FC8" w:rsidRPr="00771BE9" w:rsidRDefault="00AF3FC8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17D04" w:rsidRPr="00771BE9" w:rsidRDefault="00E17D04" w:rsidP="00E17D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2.29. При заполнении Табеля (ф. 0504421) применяются следующие условные обозначения: </w:t>
      </w:r>
    </w:p>
    <w:p w:rsidR="00E17D04" w:rsidRPr="00771BE9" w:rsidRDefault="00E17D04" w:rsidP="00E17D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05"/>
        <w:gridCol w:w="851"/>
      </w:tblGrid>
      <w:tr w:rsidR="00E17D04" w:rsidRPr="00771BE9" w:rsidTr="0080726B">
        <w:trPr>
          <w:cantSplit/>
          <w:tblHeader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jc w:val="center"/>
              <w:rPr>
                <w:b/>
                <w:i/>
                <w:sz w:val="24"/>
                <w:szCs w:val="24"/>
              </w:rPr>
            </w:pPr>
            <w:bookmarkStart w:id="1" w:name="RANGE!A1:B19"/>
            <w:bookmarkEnd w:id="1"/>
            <w:r w:rsidRPr="00771BE9">
              <w:rPr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jc w:val="center"/>
              <w:rPr>
                <w:b/>
                <w:i/>
                <w:sz w:val="24"/>
                <w:szCs w:val="24"/>
              </w:rPr>
            </w:pPr>
            <w:r w:rsidRPr="00771BE9">
              <w:rPr>
                <w:b/>
                <w:i/>
                <w:sz w:val="24"/>
                <w:szCs w:val="24"/>
              </w:rPr>
              <w:t>Код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Продолжительность работы в дневное время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Я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Выходные и нерабочие праздничные дни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Работа в ночное время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Выполнение государственных обязанностей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Г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Очередные и дополнительные отпуска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 xml:space="preserve">Временная нетрудоспособность, нетрудоспособность </w:t>
            </w:r>
          </w:p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по беременности и родам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Б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Отпуск по уходу за ребенком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ОР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Часы сверхурочной работы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С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Прогулы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Неявки по невыясненным причинам (до выяснения обстоятельств)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НН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Неявки с разрешения администрации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А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Отсутствие по уважительной причине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УП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Выходные по учебе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ВУ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Учебный дополнительный отпуск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ОУ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Работа в выходные и нерабочие праздничные дни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РП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Фактически отработанные часы (при установлении работнику сокращенного рабочего дня в соответствии с законодательством)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Ф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Служебные командировки</w:t>
            </w:r>
          </w:p>
        </w:tc>
        <w:tc>
          <w:tcPr>
            <w:tcW w:w="851" w:type="dxa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К</w:t>
            </w:r>
          </w:p>
        </w:tc>
      </w:tr>
      <w:tr w:rsidR="00E17D04" w:rsidRPr="00771BE9" w:rsidTr="0080726B">
        <w:trPr>
          <w:cantSplit/>
        </w:trPr>
        <w:tc>
          <w:tcPr>
            <w:tcW w:w="9356" w:type="dxa"/>
            <w:gridSpan w:val="2"/>
          </w:tcPr>
          <w:p w:rsidR="00E17D04" w:rsidRPr="00771BE9" w:rsidRDefault="00E17D04" w:rsidP="0080726B">
            <w:pPr>
              <w:keepLines/>
              <w:jc w:val="center"/>
              <w:rPr>
                <w:b/>
                <w:i/>
                <w:sz w:val="24"/>
                <w:szCs w:val="24"/>
              </w:rPr>
            </w:pPr>
            <w:r w:rsidRPr="00771BE9">
              <w:rPr>
                <w:b/>
                <w:i/>
                <w:sz w:val="24"/>
                <w:szCs w:val="24"/>
              </w:rPr>
              <w:t>Дополнительные условные обозначения: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Повышение квалификации с отрывом от работы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ПК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Повышение квалификации с отрывом от работы в другой местности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ПМ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Сокращенная продолжительность рабочего времени для обучающихся без отрыва от производства с частичным сохранением заработной платы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УВ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 xml:space="preserve">Временная нетрудоспособность без назначения пособия в случаях, предусмотренных законодательством 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Т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Сокращенная продолжительность рабочего времени против нормальной продолжительности рабочего дня в случаях, предусмотренных законодательством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ЛЧ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Время вынужденного прогула в случае признания увольнения, перевода на другую работу или отстранения от работы, незаконными с восстановлением на прежней работе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ПВ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Продолжительность работы в режиме неполного рабочего времени по инициативе работодателя в случаях, предусмотренных законодательством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НС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Дополнительные выходные дни (оплачиваемые)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ОВ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Дополнительные выходные дни (не подлежащие оплате)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НВ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Забастовка (при условиях и в порядке, предусмотренных законом)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ЗБ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Время простоя по вине работодателя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ПР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Время простоя по причинам, не зависящим от работодателя и работника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НП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lastRenderedPageBreak/>
              <w:t>Время простоя по вине работника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ВП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Отстранение от работы (недопущение к работе) с оплатой (пособием) в соответствии с законодательством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НО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Отстранение от работы (недопущение к работе) по причинам, предусмотренным законодательством, без начисления заработной платы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НБ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Время приостановки работы в случае задержки выплаты заработной платы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НЗ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Диспансеризация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Д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  <w:lang w:val="en-US"/>
              </w:rPr>
            </w:pPr>
            <w:r w:rsidRPr="00771BE9">
              <w:rPr>
                <w:sz w:val="24"/>
                <w:szCs w:val="24"/>
              </w:rPr>
              <w:t xml:space="preserve">Вакцинация против </w:t>
            </w:r>
            <w:r w:rsidRPr="00771BE9">
              <w:rPr>
                <w:sz w:val="24"/>
                <w:szCs w:val="24"/>
                <w:lang w:val="en-US"/>
              </w:rPr>
              <w:t>COVID-19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ДВ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Нерабочие оплачиваемые дни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sz w:val="24"/>
                <w:szCs w:val="24"/>
              </w:rPr>
            </w:pPr>
            <w:r w:rsidRPr="00771BE9">
              <w:rPr>
                <w:sz w:val="24"/>
                <w:szCs w:val="24"/>
              </w:rPr>
              <w:t>НД</w:t>
            </w:r>
          </w:p>
        </w:tc>
      </w:tr>
      <w:tr w:rsidR="00E17D04" w:rsidRPr="00771BE9" w:rsidTr="0080726B">
        <w:trPr>
          <w:cantSplit/>
        </w:trPr>
        <w:tc>
          <w:tcPr>
            <w:tcW w:w="8505" w:type="dxa"/>
            <w:vAlign w:val="center"/>
          </w:tcPr>
          <w:p w:rsidR="00E17D04" w:rsidRPr="00771BE9" w:rsidRDefault="00E17D04" w:rsidP="0080726B">
            <w:pPr>
              <w:keepLines/>
              <w:rPr>
                <w:color w:val="000000" w:themeColor="text1"/>
                <w:sz w:val="24"/>
                <w:szCs w:val="24"/>
              </w:rPr>
            </w:pPr>
            <w:r w:rsidRPr="00771BE9">
              <w:rPr>
                <w:color w:val="000000" w:themeColor="text1"/>
                <w:sz w:val="24"/>
                <w:szCs w:val="24"/>
              </w:rPr>
              <w:t>Приостановление действия трудового договора</w:t>
            </w:r>
          </w:p>
        </w:tc>
        <w:tc>
          <w:tcPr>
            <w:tcW w:w="851" w:type="dxa"/>
            <w:vAlign w:val="center"/>
          </w:tcPr>
          <w:p w:rsidR="00E17D04" w:rsidRPr="00771BE9" w:rsidRDefault="00E17D04" w:rsidP="0080726B">
            <w:pPr>
              <w:keepLines/>
              <w:rPr>
                <w:color w:val="000000" w:themeColor="text1"/>
                <w:sz w:val="24"/>
                <w:szCs w:val="24"/>
              </w:rPr>
            </w:pPr>
            <w:r w:rsidRPr="00771BE9">
              <w:rPr>
                <w:color w:val="000000" w:themeColor="text1"/>
                <w:sz w:val="24"/>
                <w:szCs w:val="24"/>
              </w:rPr>
              <w:t>ПТД</w:t>
            </w:r>
          </w:p>
        </w:tc>
      </w:tr>
    </w:tbl>
    <w:p w:rsidR="00E17D04" w:rsidRPr="00771BE9" w:rsidRDefault="00E17D04" w:rsidP="00E17D0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DF71E2" w:rsidRPr="00771BE9" w:rsidRDefault="006037FD" w:rsidP="00DF71E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>3</w:t>
      </w:r>
      <w:r w:rsidR="00DF71E2" w:rsidRPr="00771BE9">
        <w:rPr>
          <w:rFonts w:ascii="Times New Roman" w:hAnsi="Times New Roman" w:cs="Times New Roman"/>
          <w:b/>
          <w:sz w:val="26"/>
          <w:szCs w:val="26"/>
        </w:rPr>
        <w:t>. Расчеты с депонентами</w:t>
      </w:r>
    </w:p>
    <w:p w:rsidR="00252692" w:rsidRPr="00771BE9" w:rsidRDefault="00252692" w:rsidP="00DF71E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2692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252692" w:rsidRPr="00771BE9">
        <w:rPr>
          <w:rFonts w:ascii="Times New Roman" w:hAnsi="Times New Roman" w:cs="Times New Roman"/>
          <w:sz w:val="26"/>
          <w:szCs w:val="26"/>
        </w:rPr>
        <w:t xml:space="preserve">.1. </w:t>
      </w:r>
      <w:r w:rsidR="005401A6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252692" w:rsidRPr="00771BE9">
        <w:rPr>
          <w:rFonts w:ascii="Times New Roman" w:hAnsi="Times New Roman" w:cs="Times New Roman"/>
          <w:sz w:val="26"/>
          <w:szCs w:val="26"/>
        </w:rPr>
        <w:t>На счете 0 304 02 000 "Расчеты с депонентами" учитываются суммы оплаты труда компенсаций, пособий и стипендий, не полученные в установленный срок.</w:t>
      </w:r>
    </w:p>
    <w:p w:rsidR="00252692" w:rsidRPr="00771BE9" w:rsidRDefault="00252692" w:rsidP="002526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401A6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252692" w:rsidRPr="00771BE9">
        <w:rPr>
          <w:rFonts w:ascii="Times New Roman" w:hAnsi="Times New Roman" w:cs="Times New Roman"/>
          <w:sz w:val="26"/>
          <w:szCs w:val="26"/>
        </w:rPr>
        <w:t xml:space="preserve">.2. </w:t>
      </w:r>
      <w:r w:rsidR="00046411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252692" w:rsidRPr="00771BE9">
        <w:rPr>
          <w:rFonts w:ascii="Times New Roman" w:hAnsi="Times New Roman" w:cs="Times New Roman"/>
          <w:sz w:val="26"/>
          <w:szCs w:val="26"/>
        </w:rPr>
        <w:t>Для учета сумм</w:t>
      </w:r>
      <w:r w:rsidR="00C37423" w:rsidRPr="00771BE9">
        <w:rPr>
          <w:rFonts w:ascii="Times New Roman" w:hAnsi="Times New Roman" w:cs="Times New Roman"/>
          <w:sz w:val="26"/>
          <w:szCs w:val="26"/>
        </w:rPr>
        <w:t>,</w:t>
      </w:r>
      <w:r w:rsidR="00252692" w:rsidRPr="00771BE9">
        <w:rPr>
          <w:rFonts w:ascii="Times New Roman" w:hAnsi="Times New Roman" w:cs="Times New Roman"/>
          <w:sz w:val="26"/>
          <w:szCs w:val="26"/>
        </w:rPr>
        <w:t xml:space="preserve"> не полученных в срок</w:t>
      </w:r>
      <w:r w:rsidR="00C37423" w:rsidRPr="00771BE9">
        <w:rPr>
          <w:rFonts w:ascii="Times New Roman" w:hAnsi="Times New Roman" w:cs="Times New Roman"/>
          <w:sz w:val="26"/>
          <w:szCs w:val="26"/>
        </w:rPr>
        <w:t>,</w:t>
      </w:r>
      <w:r w:rsidR="00252692" w:rsidRPr="00771BE9">
        <w:rPr>
          <w:rFonts w:ascii="Times New Roman" w:hAnsi="Times New Roman" w:cs="Times New Roman"/>
          <w:sz w:val="26"/>
          <w:szCs w:val="26"/>
        </w:rPr>
        <w:t xml:space="preserve"> применяется реестр депонированных сумм (ф. 0504047)</w:t>
      </w:r>
      <w:r w:rsidR="005401A6" w:rsidRPr="00771BE9">
        <w:rPr>
          <w:rFonts w:ascii="Times New Roman" w:hAnsi="Times New Roman" w:cs="Times New Roman"/>
          <w:sz w:val="26"/>
          <w:szCs w:val="26"/>
        </w:rPr>
        <w:t xml:space="preserve">  заполненный на основании платежной ведомости (ф. 0504403),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8C7D55" w:rsidRPr="00771BE9">
        <w:rPr>
          <w:rFonts w:ascii="Times New Roman" w:hAnsi="Times New Roman" w:cs="Times New Roman"/>
          <w:sz w:val="26"/>
          <w:szCs w:val="26"/>
        </w:rPr>
        <w:t>в котором напротив фамилий лиц, не получивших выплаты, сделана отметка "Депонировано"</w:t>
      </w:r>
      <w:r w:rsidR="005401A6" w:rsidRPr="00771BE9">
        <w:rPr>
          <w:rFonts w:ascii="Times New Roman" w:hAnsi="Times New Roman" w:cs="Times New Roman"/>
          <w:sz w:val="26"/>
          <w:szCs w:val="26"/>
        </w:rPr>
        <w:t>.</w:t>
      </w:r>
    </w:p>
    <w:p w:rsidR="003E1CB9" w:rsidRPr="00771BE9" w:rsidRDefault="003E1CB9" w:rsidP="002526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5632D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3E1CB9" w:rsidRPr="00771BE9">
        <w:rPr>
          <w:rFonts w:ascii="Times New Roman" w:hAnsi="Times New Roman" w:cs="Times New Roman"/>
          <w:sz w:val="26"/>
          <w:szCs w:val="26"/>
        </w:rPr>
        <w:t>.3.</w:t>
      </w:r>
      <w:r w:rsidR="0045632D" w:rsidRPr="00771BE9">
        <w:rPr>
          <w:rFonts w:ascii="Times New Roman" w:hAnsi="Times New Roman" w:cs="Times New Roman"/>
          <w:sz w:val="26"/>
          <w:szCs w:val="26"/>
        </w:rPr>
        <w:t xml:space="preserve"> В</w:t>
      </w:r>
      <w:r w:rsidR="0045632D" w:rsidRPr="00771BE9">
        <w:rPr>
          <w:rFonts w:ascii="Times New Roman" w:hAnsi="Times New Roman" w:cs="Times New Roman"/>
        </w:rPr>
        <w:t xml:space="preserve"> </w:t>
      </w:r>
      <w:r w:rsidR="0045632D" w:rsidRPr="00771BE9">
        <w:rPr>
          <w:rFonts w:ascii="Times New Roman" w:hAnsi="Times New Roman" w:cs="Times New Roman"/>
          <w:sz w:val="26"/>
          <w:szCs w:val="26"/>
        </w:rPr>
        <w:t xml:space="preserve">реестре бухгалтер, </w:t>
      </w:r>
      <w:r w:rsidRPr="00771BE9">
        <w:rPr>
          <w:rFonts w:ascii="Times New Roman" w:hAnsi="Times New Roman" w:cs="Times New Roman"/>
          <w:sz w:val="26"/>
          <w:szCs w:val="26"/>
        </w:rPr>
        <w:t>осуществляющий функции по расчету наличными деньгами</w:t>
      </w:r>
      <w:r w:rsidR="003B1180" w:rsidRPr="00771BE9">
        <w:rPr>
          <w:rFonts w:ascii="Times New Roman" w:hAnsi="Times New Roman" w:cs="Times New Roman"/>
          <w:sz w:val="26"/>
          <w:szCs w:val="26"/>
        </w:rPr>
        <w:t>,</w:t>
      </w:r>
      <w:r w:rsidR="0045632D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3B1180" w:rsidRPr="00771BE9">
        <w:rPr>
          <w:rFonts w:ascii="Times New Roman" w:hAnsi="Times New Roman" w:cs="Times New Roman"/>
          <w:sz w:val="26"/>
          <w:szCs w:val="26"/>
        </w:rPr>
        <w:t xml:space="preserve">перечисляет лиц, не получивших зарплату, компенсацию, пособие или другую выплату,  на основании платежной ведомости (ф. 0504403) с указанием </w:t>
      </w:r>
      <w:r w:rsidR="0045632D" w:rsidRPr="00771BE9">
        <w:rPr>
          <w:rFonts w:ascii="Times New Roman" w:hAnsi="Times New Roman" w:cs="Times New Roman"/>
          <w:sz w:val="26"/>
          <w:szCs w:val="26"/>
        </w:rPr>
        <w:t>фамили</w:t>
      </w:r>
      <w:r w:rsidR="003B1180" w:rsidRPr="00771BE9">
        <w:rPr>
          <w:rFonts w:ascii="Times New Roman" w:hAnsi="Times New Roman" w:cs="Times New Roman"/>
          <w:sz w:val="26"/>
          <w:szCs w:val="26"/>
        </w:rPr>
        <w:t>и,</w:t>
      </w:r>
      <w:r w:rsidR="0045632D" w:rsidRPr="00771BE9">
        <w:rPr>
          <w:rFonts w:ascii="Times New Roman" w:hAnsi="Times New Roman" w:cs="Times New Roman"/>
          <w:sz w:val="26"/>
          <w:szCs w:val="26"/>
        </w:rPr>
        <w:t xml:space="preserve"> им</w:t>
      </w:r>
      <w:r w:rsidR="003B1180" w:rsidRPr="00771BE9">
        <w:rPr>
          <w:rFonts w:ascii="Times New Roman" w:hAnsi="Times New Roman" w:cs="Times New Roman"/>
          <w:sz w:val="26"/>
          <w:szCs w:val="26"/>
        </w:rPr>
        <w:t>ени,</w:t>
      </w:r>
      <w:r w:rsidR="0045632D" w:rsidRPr="00771BE9">
        <w:rPr>
          <w:rFonts w:ascii="Times New Roman" w:hAnsi="Times New Roman" w:cs="Times New Roman"/>
          <w:sz w:val="26"/>
          <w:szCs w:val="26"/>
        </w:rPr>
        <w:t xml:space="preserve"> отчеств</w:t>
      </w:r>
      <w:r w:rsidR="003B1180" w:rsidRPr="00771BE9">
        <w:rPr>
          <w:rFonts w:ascii="Times New Roman" w:hAnsi="Times New Roman" w:cs="Times New Roman"/>
          <w:sz w:val="26"/>
          <w:szCs w:val="26"/>
        </w:rPr>
        <w:t>а.</w:t>
      </w:r>
      <w:r w:rsidR="0045632D" w:rsidRPr="00771BE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1CB9" w:rsidRPr="00771BE9" w:rsidRDefault="003E1CB9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 Сверяет указанные суммы с платежной ведомост</w:t>
      </w:r>
      <w:r w:rsidR="0045632D" w:rsidRPr="00771BE9">
        <w:rPr>
          <w:rFonts w:ascii="Times New Roman" w:hAnsi="Times New Roman" w:cs="Times New Roman"/>
          <w:sz w:val="26"/>
          <w:szCs w:val="26"/>
        </w:rPr>
        <w:t>ью</w:t>
      </w:r>
      <w:r w:rsidRPr="00771BE9">
        <w:rPr>
          <w:rFonts w:ascii="Times New Roman" w:hAnsi="Times New Roman" w:cs="Times New Roman"/>
          <w:sz w:val="26"/>
          <w:szCs w:val="26"/>
        </w:rPr>
        <w:t xml:space="preserve"> (ф. 0504403).</w:t>
      </w:r>
    </w:p>
    <w:p w:rsidR="005401A6" w:rsidRPr="00771BE9" w:rsidRDefault="005401A6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C7D55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3E1CB9" w:rsidRPr="00771BE9">
        <w:rPr>
          <w:rFonts w:ascii="Times New Roman" w:hAnsi="Times New Roman" w:cs="Times New Roman"/>
          <w:sz w:val="26"/>
          <w:szCs w:val="26"/>
        </w:rPr>
        <w:t>.4</w:t>
      </w:r>
      <w:r w:rsidR="005401A6" w:rsidRPr="00771BE9">
        <w:rPr>
          <w:rFonts w:ascii="Times New Roman" w:hAnsi="Times New Roman" w:cs="Times New Roman"/>
          <w:sz w:val="26"/>
          <w:szCs w:val="26"/>
        </w:rPr>
        <w:t xml:space="preserve">. 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Депонированные суммы отражаются в </w:t>
      </w:r>
      <w:r w:rsidR="003B1180" w:rsidRPr="00771BE9">
        <w:rPr>
          <w:rFonts w:ascii="Times New Roman" w:hAnsi="Times New Roman" w:cs="Times New Roman"/>
          <w:sz w:val="26"/>
          <w:szCs w:val="26"/>
        </w:rPr>
        <w:t xml:space="preserve">форме 0504048 </w:t>
      </w:r>
      <w:r w:rsidRPr="00771BE9">
        <w:rPr>
          <w:rFonts w:ascii="Times New Roman" w:hAnsi="Times New Roman" w:cs="Times New Roman"/>
          <w:sz w:val="26"/>
          <w:szCs w:val="26"/>
        </w:rPr>
        <w:t xml:space="preserve">«Книга аналитического учета депонированной заработной платы, денежного довольствия и стипендий» </w:t>
      </w:r>
      <w:r w:rsidR="003B1180" w:rsidRPr="00771BE9">
        <w:rPr>
          <w:rFonts w:ascii="Times New Roman" w:hAnsi="Times New Roman" w:cs="Times New Roman"/>
          <w:sz w:val="26"/>
          <w:szCs w:val="26"/>
        </w:rPr>
        <w:t xml:space="preserve">(далее - Книга </w:t>
      </w:r>
      <w:r w:rsidRPr="00771BE9">
        <w:rPr>
          <w:rFonts w:ascii="Times New Roman" w:hAnsi="Times New Roman" w:cs="Times New Roman"/>
          <w:sz w:val="26"/>
          <w:szCs w:val="26"/>
        </w:rPr>
        <w:t>(</w:t>
      </w:r>
      <w:r w:rsidR="003B1180" w:rsidRPr="00771BE9">
        <w:rPr>
          <w:rFonts w:ascii="Times New Roman" w:hAnsi="Times New Roman" w:cs="Times New Roman"/>
          <w:sz w:val="26"/>
          <w:szCs w:val="26"/>
        </w:rPr>
        <w:t>ф.0504048)</w:t>
      </w:r>
      <w:r w:rsidRPr="00771BE9">
        <w:rPr>
          <w:rFonts w:ascii="Times New Roman" w:hAnsi="Times New Roman" w:cs="Times New Roman"/>
          <w:sz w:val="26"/>
          <w:szCs w:val="26"/>
        </w:rPr>
        <w:t>).</w:t>
      </w:r>
      <w:r w:rsidR="003B1180" w:rsidRPr="00771BE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180" w:rsidRPr="00771BE9" w:rsidRDefault="003B1180" w:rsidP="008C7D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C7D55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8C7D55" w:rsidRPr="00771BE9">
        <w:rPr>
          <w:rFonts w:ascii="Times New Roman" w:hAnsi="Times New Roman" w:cs="Times New Roman"/>
          <w:sz w:val="26"/>
          <w:szCs w:val="26"/>
        </w:rPr>
        <w:t>.</w:t>
      </w:r>
      <w:r w:rsidR="003E1CB9" w:rsidRPr="00771BE9">
        <w:rPr>
          <w:rFonts w:ascii="Times New Roman" w:hAnsi="Times New Roman" w:cs="Times New Roman"/>
          <w:sz w:val="26"/>
          <w:szCs w:val="26"/>
        </w:rPr>
        <w:t>5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. </w:t>
      </w:r>
      <w:r w:rsidR="00046411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Аналитический учет ведется по каждому депоненту, при необходимости,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с указанием структурного подразделения учреждения. </w:t>
      </w:r>
    </w:p>
    <w:p w:rsidR="00FD75E9" w:rsidRPr="00771BE9" w:rsidRDefault="00FD75E9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C7D55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FD75E9" w:rsidRPr="00771BE9">
        <w:rPr>
          <w:rFonts w:ascii="Times New Roman" w:hAnsi="Times New Roman" w:cs="Times New Roman"/>
          <w:sz w:val="26"/>
          <w:szCs w:val="26"/>
        </w:rPr>
        <w:t>.6. Книга (ф.0504048) формируется нарастающим итогом в автоматизированной системе с применением программного продукта «1С: Бухгалтерия государственного  учреждения 8»  и выводится на печать не позднее последнего рабочего дня текущего месяца.</w:t>
      </w:r>
    </w:p>
    <w:p w:rsidR="00FD75E9" w:rsidRPr="00771BE9" w:rsidRDefault="00FD75E9" w:rsidP="008C7D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401A6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FD75E9" w:rsidRPr="00771BE9">
        <w:rPr>
          <w:rFonts w:ascii="Times New Roman" w:hAnsi="Times New Roman" w:cs="Times New Roman"/>
          <w:sz w:val="26"/>
          <w:szCs w:val="26"/>
        </w:rPr>
        <w:t>.7</w:t>
      </w:r>
      <w:r w:rsidR="008C7D55" w:rsidRPr="00771BE9">
        <w:rPr>
          <w:rFonts w:ascii="Times New Roman" w:hAnsi="Times New Roman" w:cs="Times New Roman"/>
          <w:sz w:val="26"/>
          <w:szCs w:val="26"/>
        </w:rPr>
        <w:t>. В конце месяца в Книге (ф. 0504048) подсчитываются итоги по графам "Отнесено на счет депонентов (кредит)" и "Выплачено (дебет)" и выводится кредитовый остаток на начало следующего месяца.</w:t>
      </w:r>
    </w:p>
    <w:p w:rsidR="008C7D55" w:rsidRPr="00771BE9" w:rsidRDefault="008C7D55" w:rsidP="008C7D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37423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8C7D55" w:rsidRPr="00771BE9">
        <w:rPr>
          <w:rFonts w:ascii="Times New Roman" w:hAnsi="Times New Roman" w:cs="Times New Roman"/>
          <w:sz w:val="26"/>
          <w:szCs w:val="26"/>
        </w:rPr>
        <w:t>.</w:t>
      </w:r>
      <w:r w:rsidR="00FD75E9" w:rsidRPr="00771BE9">
        <w:rPr>
          <w:rFonts w:ascii="Times New Roman" w:hAnsi="Times New Roman" w:cs="Times New Roman"/>
          <w:sz w:val="26"/>
          <w:szCs w:val="26"/>
        </w:rPr>
        <w:t>8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. Депонированные суммы выдаются работнику (иному получателю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8C7D55" w:rsidRPr="00771BE9">
        <w:rPr>
          <w:rFonts w:ascii="Times New Roman" w:hAnsi="Times New Roman" w:cs="Times New Roman"/>
          <w:sz w:val="26"/>
          <w:szCs w:val="26"/>
        </w:rPr>
        <w:t xml:space="preserve">по </w:t>
      </w:r>
      <w:r w:rsidR="00B31951" w:rsidRPr="00771BE9">
        <w:rPr>
          <w:rFonts w:ascii="Times New Roman" w:hAnsi="Times New Roman" w:cs="Times New Roman"/>
          <w:sz w:val="26"/>
          <w:szCs w:val="26"/>
        </w:rPr>
        <w:t xml:space="preserve">нотариальной </w:t>
      </w:r>
      <w:r w:rsidR="008C7D55" w:rsidRPr="00771BE9">
        <w:rPr>
          <w:rFonts w:ascii="Times New Roman" w:hAnsi="Times New Roman" w:cs="Times New Roman"/>
          <w:sz w:val="26"/>
          <w:szCs w:val="26"/>
        </w:rPr>
        <w:t>доверенности) по расходному кассовому ордеру, реквизиты которого указываются в соответствующей строке Книги (ф. 0504048).</w:t>
      </w:r>
    </w:p>
    <w:p w:rsidR="008C7D55" w:rsidRPr="00771BE9" w:rsidRDefault="008C7D55" w:rsidP="0025269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C713B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2C713B" w:rsidRPr="00771BE9">
        <w:rPr>
          <w:rFonts w:ascii="Times New Roman" w:hAnsi="Times New Roman" w:cs="Times New Roman"/>
          <w:sz w:val="26"/>
          <w:szCs w:val="26"/>
        </w:rPr>
        <w:t>.</w:t>
      </w:r>
      <w:r w:rsidR="00FD75E9" w:rsidRPr="00771BE9">
        <w:rPr>
          <w:rFonts w:ascii="Times New Roman" w:hAnsi="Times New Roman" w:cs="Times New Roman"/>
          <w:sz w:val="26"/>
          <w:szCs w:val="26"/>
        </w:rPr>
        <w:t>9</w:t>
      </w:r>
      <w:r w:rsidR="002C713B" w:rsidRPr="00771BE9">
        <w:rPr>
          <w:rFonts w:ascii="Times New Roman" w:hAnsi="Times New Roman" w:cs="Times New Roman"/>
          <w:sz w:val="26"/>
          <w:szCs w:val="26"/>
        </w:rPr>
        <w:t xml:space="preserve">. Своевременно не востребованная депонированная сумма числится в учете </w:t>
      </w:r>
      <w:r w:rsidR="00B24F4A" w:rsidRPr="00771BE9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="002C713B" w:rsidRPr="00771BE9">
        <w:rPr>
          <w:rFonts w:ascii="Times New Roman" w:hAnsi="Times New Roman" w:cs="Times New Roman"/>
          <w:sz w:val="26"/>
          <w:szCs w:val="26"/>
        </w:rPr>
        <w:t xml:space="preserve"> в течение всего срока исковой давности  три года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</w:t>
      </w:r>
      <w:r w:rsidR="002C713B" w:rsidRPr="00771BE9">
        <w:rPr>
          <w:rFonts w:ascii="Times New Roman" w:hAnsi="Times New Roman" w:cs="Times New Roman"/>
          <w:sz w:val="26"/>
          <w:szCs w:val="26"/>
        </w:rPr>
        <w:t xml:space="preserve">со дня 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депонирования </w:t>
      </w:r>
      <w:r w:rsidR="002C713B" w:rsidRPr="00771BE9">
        <w:rPr>
          <w:rFonts w:ascii="Times New Roman" w:hAnsi="Times New Roman" w:cs="Times New Roman"/>
          <w:sz w:val="26"/>
          <w:szCs w:val="26"/>
        </w:rPr>
        <w:t>и выдается работнику (иному получа</w:t>
      </w:r>
      <w:r w:rsidR="00EE617D" w:rsidRPr="00771BE9">
        <w:rPr>
          <w:rFonts w:ascii="Times New Roman" w:hAnsi="Times New Roman" w:cs="Times New Roman"/>
          <w:sz w:val="26"/>
          <w:szCs w:val="26"/>
        </w:rPr>
        <w:t>телю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по доверенности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) 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EE617D" w:rsidRPr="00771BE9">
        <w:rPr>
          <w:rFonts w:ascii="Times New Roman" w:hAnsi="Times New Roman" w:cs="Times New Roman"/>
          <w:sz w:val="26"/>
          <w:szCs w:val="26"/>
        </w:rPr>
        <w:t>по первому его требованию. В случае смерти работника депонированная заработная плата выдается членам его семьи или лицу, находившемуся на иждивении умершего</w:t>
      </w:r>
      <w:r w:rsidR="00046411" w:rsidRPr="00771BE9">
        <w:rPr>
          <w:rFonts w:ascii="Times New Roman" w:hAnsi="Times New Roman" w:cs="Times New Roman"/>
          <w:sz w:val="26"/>
          <w:szCs w:val="26"/>
        </w:rPr>
        <w:t>,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 на день его смерти</w:t>
      </w:r>
      <w:r w:rsidR="00046411" w:rsidRPr="00771BE9">
        <w:rPr>
          <w:rFonts w:ascii="Times New Roman" w:hAnsi="Times New Roman" w:cs="Times New Roman"/>
          <w:sz w:val="26"/>
          <w:szCs w:val="26"/>
        </w:rPr>
        <w:t>.</w:t>
      </w:r>
    </w:p>
    <w:p w:rsidR="00AF3FC8" w:rsidRPr="00771BE9" w:rsidRDefault="00AF3FC8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C713B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2C713B" w:rsidRPr="00771BE9">
        <w:rPr>
          <w:rFonts w:ascii="Times New Roman" w:hAnsi="Times New Roman" w:cs="Times New Roman"/>
          <w:sz w:val="26"/>
          <w:szCs w:val="26"/>
        </w:rPr>
        <w:t>.</w:t>
      </w:r>
      <w:r w:rsidR="00FD75E9" w:rsidRPr="00771BE9">
        <w:rPr>
          <w:rFonts w:ascii="Times New Roman" w:hAnsi="Times New Roman" w:cs="Times New Roman"/>
          <w:sz w:val="26"/>
          <w:szCs w:val="26"/>
        </w:rPr>
        <w:t>10</w:t>
      </w:r>
      <w:r w:rsidR="002C713B" w:rsidRPr="00771BE9">
        <w:rPr>
          <w:rFonts w:ascii="Times New Roman" w:hAnsi="Times New Roman" w:cs="Times New Roman"/>
          <w:sz w:val="26"/>
          <w:szCs w:val="26"/>
        </w:rPr>
        <w:t>.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046411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EE617D" w:rsidRPr="00771BE9">
        <w:rPr>
          <w:rFonts w:ascii="Times New Roman" w:hAnsi="Times New Roman" w:cs="Times New Roman"/>
          <w:sz w:val="26"/>
          <w:szCs w:val="26"/>
        </w:rPr>
        <w:t>Невостребованные депонированные суммы после истечения срока исковой давности списываются</w:t>
      </w:r>
      <w:r w:rsidR="00355733" w:rsidRPr="00771BE9">
        <w:rPr>
          <w:rFonts w:ascii="Times New Roman" w:hAnsi="Times New Roman" w:cs="Times New Roman"/>
          <w:sz w:val="26"/>
          <w:szCs w:val="26"/>
        </w:rPr>
        <w:t xml:space="preserve"> в соответствии с утвержденным Положением №15 единой учетной политики</w:t>
      </w:r>
      <w:r w:rsidR="00EE617D" w:rsidRPr="00771BE9">
        <w:rPr>
          <w:rFonts w:ascii="Times New Roman" w:hAnsi="Times New Roman" w:cs="Times New Roman"/>
          <w:sz w:val="26"/>
          <w:szCs w:val="26"/>
        </w:rPr>
        <w:t>.</w:t>
      </w:r>
    </w:p>
    <w:p w:rsidR="002C713B" w:rsidRPr="00771BE9" w:rsidRDefault="002C713B" w:rsidP="002C71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C713B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3</w:t>
      </w:r>
      <w:r w:rsidR="00EE617D" w:rsidRPr="00771BE9">
        <w:rPr>
          <w:rFonts w:ascii="Times New Roman" w:hAnsi="Times New Roman" w:cs="Times New Roman"/>
          <w:sz w:val="26"/>
          <w:szCs w:val="26"/>
        </w:rPr>
        <w:t>.</w:t>
      </w:r>
      <w:r w:rsidR="003E1CB9" w:rsidRPr="00771BE9">
        <w:rPr>
          <w:rFonts w:ascii="Times New Roman" w:hAnsi="Times New Roman" w:cs="Times New Roman"/>
          <w:sz w:val="26"/>
          <w:szCs w:val="26"/>
        </w:rPr>
        <w:t>1</w:t>
      </w:r>
      <w:r w:rsidR="00FD75E9" w:rsidRPr="00771BE9">
        <w:rPr>
          <w:rFonts w:ascii="Times New Roman" w:hAnsi="Times New Roman" w:cs="Times New Roman"/>
          <w:sz w:val="26"/>
          <w:szCs w:val="26"/>
        </w:rPr>
        <w:t>1</w:t>
      </w:r>
      <w:r w:rsidR="002C713B" w:rsidRPr="00771BE9">
        <w:rPr>
          <w:rFonts w:ascii="Times New Roman" w:hAnsi="Times New Roman" w:cs="Times New Roman"/>
          <w:sz w:val="26"/>
          <w:szCs w:val="26"/>
        </w:rPr>
        <w:t xml:space="preserve">.  Суммы невостребованной и списанной депонированной заработной платы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2C713B" w:rsidRPr="00771BE9">
        <w:rPr>
          <w:rFonts w:ascii="Times New Roman" w:hAnsi="Times New Roman" w:cs="Times New Roman"/>
          <w:sz w:val="26"/>
          <w:szCs w:val="26"/>
        </w:rPr>
        <w:t>и других выплат относятся на финансовый результат деятельности учреждения.</w:t>
      </w:r>
    </w:p>
    <w:p w:rsidR="002C713B" w:rsidRPr="00771BE9" w:rsidRDefault="002C713B" w:rsidP="002C71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22814" w:rsidRPr="00771BE9" w:rsidRDefault="00222814" w:rsidP="002C71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E617D" w:rsidRPr="00771BE9" w:rsidRDefault="006037FD" w:rsidP="00EE617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1BE9">
        <w:rPr>
          <w:rFonts w:ascii="Times New Roman" w:hAnsi="Times New Roman" w:cs="Times New Roman"/>
          <w:b/>
          <w:sz w:val="26"/>
          <w:szCs w:val="26"/>
        </w:rPr>
        <w:t>4</w:t>
      </w:r>
      <w:r w:rsidR="00EE617D" w:rsidRPr="00771BE9">
        <w:rPr>
          <w:rFonts w:ascii="Times New Roman" w:hAnsi="Times New Roman" w:cs="Times New Roman"/>
          <w:b/>
          <w:sz w:val="26"/>
          <w:szCs w:val="26"/>
        </w:rPr>
        <w:t>. Расчеты по удержаниям из выплат по оплате труда</w:t>
      </w:r>
    </w:p>
    <w:p w:rsidR="00B17CC8" w:rsidRPr="00771BE9" w:rsidRDefault="00B17CC8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E617D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4</w:t>
      </w:r>
      <w:r w:rsidR="00EE617D" w:rsidRPr="00771BE9">
        <w:rPr>
          <w:rFonts w:ascii="Times New Roman" w:hAnsi="Times New Roman" w:cs="Times New Roman"/>
          <w:sz w:val="26"/>
          <w:szCs w:val="26"/>
        </w:rPr>
        <w:t>.1. Операции по удержанию сумм заработной пла</w:t>
      </w:r>
      <w:r w:rsidR="00367651" w:rsidRPr="00771BE9">
        <w:rPr>
          <w:rFonts w:ascii="Times New Roman" w:hAnsi="Times New Roman" w:cs="Times New Roman"/>
          <w:sz w:val="26"/>
          <w:szCs w:val="26"/>
        </w:rPr>
        <w:t xml:space="preserve">ты, выплат по оплате труда </w:t>
      </w:r>
      <w:r w:rsidR="00EE617D" w:rsidRPr="00771BE9">
        <w:rPr>
          <w:rFonts w:ascii="Times New Roman" w:hAnsi="Times New Roman" w:cs="Times New Roman"/>
          <w:sz w:val="26"/>
          <w:szCs w:val="26"/>
        </w:rPr>
        <w:t>о</w:t>
      </w:r>
      <w:r w:rsidR="00367651" w:rsidRPr="00771BE9">
        <w:rPr>
          <w:rFonts w:ascii="Times New Roman" w:hAnsi="Times New Roman" w:cs="Times New Roman"/>
          <w:sz w:val="26"/>
          <w:szCs w:val="26"/>
        </w:rPr>
        <w:t>тражаются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 на счете 0 304 03 000.</w:t>
      </w:r>
    </w:p>
    <w:p w:rsidR="00EE617D" w:rsidRPr="00771BE9" w:rsidRDefault="00EE617D" w:rsidP="00EE61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E617D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4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.2. Удержания для безналичного перечисления производятся по </w:t>
      </w:r>
      <w:r w:rsidR="00367651" w:rsidRPr="00771BE9">
        <w:rPr>
          <w:rFonts w:ascii="Times New Roman" w:hAnsi="Times New Roman" w:cs="Times New Roman"/>
          <w:sz w:val="26"/>
          <w:szCs w:val="26"/>
        </w:rPr>
        <w:t>следующим</w:t>
      </w:r>
      <w:r w:rsidR="00EE617D" w:rsidRPr="00771BE9">
        <w:rPr>
          <w:rFonts w:ascii="Times New Roman" w:hAnsi="Times New Roman" w:cs="Times New Roman"/>
          <w:sz w:val="26"/>
          <w:szCs w:val="26"/>
        </w:rPr>
        <w:t xml:space="preserve"> основаниям:</w:t>
      </w:r>
    </w:p>
    <w:p w:rsidR="00EE617D" w:rsidRPr="00771BE9" w:rsidRDefault="00EE617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•</w:t>
      </w:r>
      <w:r w:rsidRPr="00771BE9">
        <w:rPr>
          <w:rFonts w:ascii="Times New Roman" w:hAnsi="Times New Roman" w:cs="Times New Roman"/>
          <w:sz w:val="26"/>
          <w:szCs w:val="26"/>
        </w:rPr>
        <w:tab/>
        <w:t>членских профсоюзных взносов;</w:t>
      </w:r>
    </w:p>
    <w:p w:rsidR="00EE617D" w:rsidRPr="00771BE9" w:rsidRDefault="00EE617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•</w:t>
      </w:r>
      <w:r w:rsidRPr="00771BE9">
        <w:rPr>
          <w:rFonts w:ascii="Times New Roman" w:hAnsi="Times New Roman" w:cs="Times New Roman"/>
          <w:sz w:val="26"/>
          <w:szCs w:val="26"/>
        </w:rPr>
        <w:tab/>
        <w:t>взносов по договорам добровольного страхования;</w:t>
      </w:r>
    </w:p>
    <w:p w:rsidR="00EE617D" w:rsidRPr="00771BE9" w:rsidRDefault="00EE617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•</w:t>
      </w:r>
      <w:r w:rsidRPr="00771BE9">
        <w:rPr>
          <w:rFonts w:ascii="Times New Roman" w:hAnsi="Times New Roman" w:cs="Times New Roman"/>
          <w:sz w:val="26"/>
          <w:szCs w:val="26"/>
        </w:rPr>
        <w:tab/>
        <w:t>взносов на добровольное пенсионное страхование;</w:t>
      </w:r>
    </w:p>
    <w:p w:rsidR="00EE692F" w:rsidRPr="00771BE9" w:rsidRDefault="00EE692F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•</w:t>
      </w:r>
      <w:r w:rsidRPr="00771BE9">
        <w:rPr>
          <w:rFonts w:ascii="Times New Roman" w:hAnsi="Times New Roman" w:cs="Times New Roman"/>
          <w:sz w:val="26"/>
          <w:szCs w:val="26"/>
        </w:rPr>
        <w:tab/>
        <w:t>по исполнительным листам и постановлениям;</w:t>
      </w:r>
    </w:p>
    <w:p w:rsidR="00EE617D" w:rsidRPr="00771BE9" w:rsidRDefault="00EE617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•</w:t>
      </w:r>
      <w:r w:rsidRPr="00771BE9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E692F" w:rsidRPr="00771BE9">
        <w:rPr>
          <w:rFonts w:ascii="Times New Roman" w:hAnsi="Times New Roman" w:cs="Times New Roman"/>
          <w:sz w:val="26"/>
          <w:szCs w:val="26"/>
        </w:rPr>
        <w:t>по прочим основаниям.</w:t>
      </w:r>
    </w:p>
    <w:p w:rsidR="009B282F" w:rsidRPr="00771BE9" w:rsidRDefault="009B282F" w:rsidP="00EE61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67651" w:rsidRPr="00771BE9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4</w:t>
      </w:r>
      <w:r w:rsidR="009B282F" w:rsidRPr="00771BE9">
        <w:rPr>
          <w:rFonts w:ascii="Times New Roman" w:hAnsi="Times New Roman" w:cs="Times New Roman"/>
          <w:sz w:val="26"/>
          <w:szCs w:val="26"/>
        </w:rPr>
        <w:t xml:space="preserve">.3. </w:t>
      </w:r>
      <w:r w:rsidR="00FD75E9" w:rsidRPr="00771BE9">
        <w:rPr>
          <w:rFonts w:ascii="Times New Roman" w:hAnsi="Times New Roman" w:cs="Times New Roman"/>
          <w:sz w:val="26"/>
          <w:szCs w:val="26"/>
        </w:rPr>
        <w:t>Удерж</w:t>
      </w:r>
      <w:r w:rsidR="00D86529" w:rsidRPr="00771BE9">
        <w:rPr>
          <w:rFonts w:ascii="Times New Roman" w:hAnsi="Times New Roman" w:cs="Times New Roman"/>
          <w:sz w:val="26"/>
          <w:szCs w:val="26"/>
        </w:rPr>
        <w:t xml:space="preserve">ания производятся на основании следующих </w:t>
      </w:r>
      <w:r w:rsidR="00FD75E9" w:rsidRPr="00771BE9">
        <w:rPr>
          <w:rFonts w:ascii="Times New Roman" w:hAnsi="Times New Roman" w:cs="Times New Roman"/>
          <w:sz w:val="26"/>
          <w:szCs w:val="26"/>
        </w:rPr>
        <w:t>документов: письменных заявлений ра</w:t>
      </w:r>
      <w:r w:rsidR="00D86529" w:rsidRPr="00771BE9">
        <w:rPr>
          <w:rFonts w:ascii="Times New Roman" w:hAnsi="Times New Roman" w:cs="Times New Roman"/>
          <w:sz w:val="26"/>
          <w:szCs w:val="26"/>
        </w:rPr>
        <w:t>ботников, приказ</w:t>
      </w:r>
      <w:r w:rsidR="00282AF3" w:rsidRPr="00771BE9">
        <w:rPr>
          <w:rFonts w:ascii="Times New Roman" w:hAnsi="Times New Roman" w:cs="Times New Roman"/>
          <w:sz w:val="26"/>
          <w:szCs w:val="26"/>
        </w:rPr>
        <w:t>ов</w:t>
      </w:r>
      <w:r w:rsidR="00D86529" w:rsidRPr="00771BE9">
        <w:rPr>
          <w:rFonts w:ascii="Times New Roman" w:hAnsi="Times New Roman" w:cs="Times New Roman"/>
          <w:sz w:val="26"/>
          <w:szCs w:val="26"/>
        </w:rPr>
        <w:t xml:space="preserve"> руководителя, исполнительных </w:t>
      </w:r>
      <w:r w:rsidR="00282AF3" w:rsidRPr="00771BE9">
        <w:rPr>
          <w:rFonts w:ascii="Times New Roman" w:hAnsi="Times New Roman" w:cs="Times New Roman"/>
          <w:sz w:val="26"/>
          <w:szCs w:val="26"/>
        </w:rPr>
        <w:t>документов, постановлений судебных приставов-исполнителей.</w:t>
      </w:r>
    </w:p>
    <w:p w:rsidR="00D86529" w:rsidRPr="00771BE9" w:rsidRDefault="00D86529" w:rsidP="00EE617D">
      <w:pPr>
        <w:spacing w:after="0" w:line="240" w:lineRule="auto"/>
        <w:ind w:firstLine="426"/>
        <w:jc w:val="both"/>
      </w:pPr>
    </w:p>
    <w:p w:rsidR="009B282F" w:rsidRDefault="006037FD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4</w:t>
      </w:r>
      <w:r w:rsidR="009B282F" w:rsidRPr="00771BE9">
        <w:rPr>
          <w:rFonts w:ascii="Times New Roman" w:hAnsi="Times New Roman" w:cs="Times New Roman"/>
          <w:sz w:val="26"/>
          <w:szCs w:val="26"/>
        </w:rPr>
        <w:t xml:space="preserve">.4. Учет операций по счету 0 304 03 000 </w:t>
      </w:r>
      <w:r w:rsidR="00367651" w:rsidRPr="00771BE9">
        <w:rPr>
          <w:rFonts w:ascii="Times New Roman" w:hAnsi="Times New Roman" w:cs="Times New Roman"/>
          <w:sz w:val="26"/>
          <w:szCs w:val="26"/>
        </w:rPr>
        <w:t>ведется</w:t>
      </w:r>
      <w:r w:rsidR="009B282F" w:rsidRPr="00771BE9">
        <w:rPr>
          <w:rFonts w:ascii="Times New Roman" w:hAnsi="Times New Roman" w:cs="Times New Roman"/>
          <w:sz w:val="26"/>
          <w:szCs w:val="26"/>
        </w:rPr>
        <w:t xml:space="preserve"> </w:t>
      </w:r>
      <w:r w:rsidR="00695997" w:rsidRPr="00771BE9">
        <w:rPr>
          <w:rFonts w:ascii="Times New Roman" w:hAnsi="Times New Roman" w:cs="Times New Roman"/>
          <w:sz w:val="26"/>
          <w:szCs w:val="26"/>
        </w:rPr>
        <w:t xml:space="preserve">в </w:t>
      </w:r>
      <w:r w:rsidR="009B282F" w:rsidRPr="00771BE9">
        <w:rPr>
          <w:rFonts w:ascii="Times New Roman" w:hAnsi="Times New Roman" w:cs="Times New Roman"/>
          <w:sz w:val="26"/>
          <w:szCs w:val="26"/>
        </w:rPr>
        <w:t xml:space="preserve">журнале операций расчетов </w:t>
      </w:r>
      <w:r w:rsidR="00EA2039" w:rsidRPr="00771BE9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9B282F" w:rsidRPr="00771BE9">
        <w:rPr>
          <w:rFonts w:ascii="Times New Roman" w:hAnsi="Times New Roman" w:cs="Times New Roman"/>
          <w:sz w:val="26"/>
          <w:szCs w:val="26"/>
        </w:rPr>
        <w:t>по оплате труда, денежному довольствию и стипендиям (ф. 0504071)</w:t>
      </w:r>
      <w:r w:rsidR="00367651" w:rsidRPr="00771BE9">
        <w:rPr>
          <w:rFonts w:ascii="Times New Roman" w:hAnsi="Times New Roman" w:cs="Times New Roman"/>
          <w:sz w:val="26"/>
          <w:szCs w:val="26"/>
        </w:rPr>
        <w:t>.</w:t>
      </w:r>
    </w:p>
    <w:p w:rsidR="00C83D4B" w:rsidRPr="00771BE9" w:rsidRDefault="00C83D4B" w:rsidP="0009062A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1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4"/>
        <w:gridCol w:w="1934"/>
        <w:gridCol w:w="1933"/>
        <w:gridCol w:w="1933"/>
        <w:gridCol w:w="1933"/>
        <w:gridCol w:w="446"/>
      </w:tblGrid>
      <w:tr w:rsidR="000D4883" w:rsidRPr="00771BE9" w:rsidTr="000D4883"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D4883" w:rsidRPr="00771BE9" w:rsidRDefault="000D4883" w:rsidP="00B17CC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D4883" w:rsidRPr="00771BE9" w:rsidRDefault="000D4883" w:rsidP="000D4883">
            <w:pPr>
              <w:spacing w:after="0"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D4883" w:rsidRPr="00771BE9" w:rsidRDefault="000D4883" w:rsidP="000D4883">
            <w:pPr>
              <w:spacing w:after="0"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D4883" w:rsidRPr="00771BE9" w:rsidRDefault="000D4883" w:rsidP="000D4883">
            <w:pPr>
              <w:spacing w:after="0"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D4883" w:rsidRPr="00771BE9" w:rsidRDefault="000D4883" w:rsidP="000D4883">
            <w:pPr>
              <w:spacing w:after="0" w:line="255" w:lineRule="atLeast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D4883" w:rsidRPr="00771BE9" w:rsidRDefault="000D4883" w:rsidP="000D4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F36A9" w:rsidRPr="00771BE9" w:rsidRDefault="000F36A9" w:rsidP="00EE61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21E8E" w:rsidRPr="00771BE9" w:rsidRDefault="00C21E8E" w:rsidP="00EE61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br w:type="page"/>
      </w:r>
    </w:p>
    <w:p w:rsidR="00C21E8E" w:rsidRPr="00771BE9" w:rsidRDefault="00C21E8E" w:rsidP="00EE617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  <w:sectPr w:rsidR="00C21E8E" w:rsidRPr="00771BE9" w:rsidSect="00EA2039">
          <w:pgSz w:w="11906" w:h="16838"/>
          <w:pgMar w:top="851" w:right="991" w:bottom="851" w:left="1134" w:header="708" w:footer="708" w:gutter="0"/>
          <w:cols w:space="708"/>
          <w:docGrid w:linePitch="360"/>
        </w:sectPr>
      </w:pPr>
    </w:p>
    <w:p w:rsidR="006F20B8" w:rsidRPr="00771BE9" w:rsidRDefault="006F20B8" w:rsidP="006F20B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>Приложение  №1 к Порядку</w:t>
      </w:r>
    </w:p>
    <w:p w:rsidR="006F20B8" w:rsidRPr="00771BE9" w:rsidRDefault="006F20B8" w:rsidP="006F20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noProof/>
          <w:lang w:eastAsia="ru-RU"/>
        </w:rPr>
        <w:drawing>
          <wp:inline distT="0" distB="0" distL="0" distR="0" wp14:anchorId="6373FBCC" wp14:editId="738FAD01">
            <wp:extent cx="9086850" cy="551198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7807" cy="551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0B8" w:rsidRPr="00771BE9" w:rsidRDefault="006F20B8" w:rsidP="006F20B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F20B8" w:rsidRPr="00771BE9" w:rsidRDefault="006F20B8" w:rsidP="006F20B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F20B8" w:rsidRPr="00771BE9" w:rsidRDefault="006F20B8" w:rsidP="006F20B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Приложение 2 к Порядку</w:t>
      </w:r>
    </w:p>
    <w:p w:rsidR="006F20B8" w:rsidRPr="00771BE9" w:rsidRDefault="006F20B8" w:rsidP="006F20B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333333"/>
          <w:sz w:val="24"/>
          <w:szCs w:val="20"/>
        </w:rPr>
      </w:pPr>
    </w:p>
    <w:p w:rsidR="009B282F" w:rsidRPr="00771BE9" w:rsidRDefault="006F20B8" w:rsidP="006F20B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71BE9">
        <w:rPr>
          <w:noProof/>
          <w:lang w:eastAsia="ru-RU"/>
        </w:rPr>
        <w:drawing>
          <wp:inline distT="0" distB="0" distL="0" distR="0" wp14:anchorId="631E1737" wp14:editId="146D85DB">
            <wp:extent cx="9251950" cy="5418563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41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0B8" w:rsidRPr="00771BE9" w:rsidRDefault="006F20B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6F20B8" w:rsidRPr="00771BE9" w:rsidSect="006F20B8">
          <w:pgSz w:w="16838" w:h="11906" w:orient="landscape"/>
          <w:pgMar w:top="1559" w:right="1134" w:bottom="851" w:left="1134" w:header="709" w:footer="709" w:gutter="0"/>
          <w:cols w:space="708"/>
          <w:docGrid w:linePitch="360"/>
        </w:sectPr>
      </w:pPr>
    </w:p>
    <w:p w:rsidR="006F20B8" w:rsidRPr="00771BE9" w:rsidRDefault="006F20B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20B8" w:rsidRPr="00771BE9" w:rsidRDefault="006F20B8" w:rsidP="006F20B8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6"/>
          <w:szCs w:val="26"/>
        </w:rPr>
      </w:pPr>
    </w:p>
    <w:p w:rsidR="006F20B8" w:rsidRPr="00771BE9" w:rsidRDefault="006F20B8" w:rsidP="006F20B8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Приложение № 3 к Порядку</w:t>
      </w:r>
    </w:p>
    <w:p w:rsidR="006F20B8" w:rsidRPr="00771BE9" w:rsidRDefault="006F20B8" w:rsidP="006F20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F20B8" w:rsidRPr="00771BE9" w:rsidRDefault="006F20B8" w:rsidP="006F20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F20B8" w:rsidRPr="00771BE9" w:rsidRDefault="006F20B8" w:rsidP="006F20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  <w:sectPr w:rsidR="006F20B8" w:rsidRPr="00771BE9" w:rsidSect="006F20B8">
          <w:pgSz w:w="11906" w:h="16838"/>
          <w:pgMar w:top="1134" w:right="851" w:bottom="1134" w:left="1559" w:header="709" w:footer="709" w:gutter="0"/>
          <w:cols w:space="708"/>
          <w:docGrid w:linePitch="360"/>
        </w:sectPr>
      </w:pPr>
      <w:r w:rsidRPr="00771BE9">
        <w:rPr>
          <w:noProof/>
          <w:lang w:eastAsia="ru-RU"/>
        </w:rPr>
        <w:drawing>
          <wp:inline distT="0" distB="0" distL="0" distR="0" wp14:anchorId="5D0237A9" wp14:editId="391E4648">
            <wp:extent cx="6029960" cy="7822428"/>
            <wp:effectExtent l="0" t="0" r="889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782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CC8" w:rsidRPr="00771BE9" w:rsidRDefault="00B17CC8" w:rsidP="00B17CC8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lastRenderedPageBreak/>
        <w:t>Приложение № 4 к Порядку</w:t>
      </w:r>
    </w:p>
    <w:p w:rsidR="00B17CC8" w:rsidRPr="00771BE9" w:rsidRDefault="00B17CC8" w:rsidP="00B17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62BF8" w:rsidRPr="00771BE9" w:rsidRDefault="00B17CC8" w:rsidP="00B17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1B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Журнал учета </w:t>
      </w:r>
    </w:p>
    <w:p w:rsidR="00B17CC8" w:rsidRPr="00771BE9" w:rsidRDefault="00B17CC8" w:rsidP="00B17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1B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выдачи расчетных листков</w:t>
      </w:r>
    </w:p>
    <w:p w:rsidR="00B17CC8" w:rsidRPr="00771BE9" w:rsidRDefault="00B17CC8" w:rsidP="00B17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1BE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97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3"/>
        <w:gridCol w:w="170"/>
      </w:tblGrid>
      <w:tr w:rsidR="00B17CC8" w:rsidRPr="00771BE9" w:rsidTr="00C21413">
        <w:trPr>
          <w:trHeight w:val="278"/>
        </w:trPr>
        <w:tc>
          <w:tcPr>
            <w:tcW w:w="957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F8" w:rsidRPr="00771BE9" w:rsidRDefault="00862BF8" w:rsidP="0086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1BE9">
              <w:rPr>
                <w:rFonts w:ascii="Times New Roman" w:hAnsi="Times New Roman" w:cs="Times New Roman"/>
                <w:bCs/>
                <w:sz w:val="20"/>
                <w:szCs w:val="20"/>
              </w:rPr>
              <w:t>Расчетные листки за _____________ 20___ г.</w:t>
            </w:r>
          </w:p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7CC8" w:rsidRPr="00771BE9" w:rsidTr="00C21413">
        <w:trPr>
          <w:trHeight w:val="132"/>
        </w:trPr>
        <w:tc>
          <w:tcPr>
            <w:tcW w:w="957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7CC8" w:rsidRPr="00771BE9" w:rsidRDefault="00B17CC8" w:rsidP="00B17C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2081"/>
        <w:gridCol w:w="3402"/>
        <w:gridCol w:w="1882"/>
        <w:gridCol w:w="1803"/>
      </w:tblGrid>
      <w:tr w:rsidR="00B17CC8" w:rsidRPr="00771BE9" w:rsidTr="00C21413">
        <w:trPr>
          <w:trHeight w:val="1172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 п/п</w:t>
            </w: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выдачи</w:t>
            </w:r>
          </w:p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расчетного</w:t>
            </w:r>
          </w:p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листка</w:t>
            </w: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Ф. И. О. работника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работника</w:t>
            </w: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B17CC8" w:rsidRPr="00771BE9" w:rsidTr="00C21413">
        <w:trPr>
          <w:trHeight w:val="189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7CC8" w:rsidRPr="00771BE9" w:rsidTr="00C21413">
        <w:trPr>
          <w:trHeight w:val="234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7CC8" w:rsidRPr="00771BE9" w:rsidTr="00C21413">
        <w:trPr>
          <w:trHeight w:val="261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7CC8" w:rsidRPr="00771BE9" w:rsidTr="00C21413">
        <w:trPr>
          <w:trHeight w:val="234"/>
        </w:trPr>
        <w:tc>
          <w:tcPr>
            <w:tcW w:w="6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7CC8" w:rsidRPr="00771BE9" w:rsidTr="00C21413">
        <w:tc>
          <w:tcPr>
            <w:tcW w:w="68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7CC8" w:rsidRPr="00771BE9" w:rsidRDefault="00B17CC8" w:rsidP="00B17CC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1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6"/>
        <w:gridCol w:w="1501"/>
        <w:gridCol w:w="262"/>
        <w:gridCol w:w="1087"/>
        <w:gridCol w:w="262"/>
        <w:gridCol w:w="2685"/>
      </w:tblGrid>
      <w:tr w:rsidR="00B17CC8" w:rsidRPr="00771BE9" w:rsidTr="000D4606">
        <w:trPr>
          <w:trHeight w:val="485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выдачу расчетных</w:t>
            </w:r>
          </w:p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листков</w:t>
            </w:r>
          </w:p>
        </w:tc>
        <w:tc>
          <w:tcPr>
            <w:tcW w:w="0" w:type="auto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7CC8" w:rsidRPr="00771BE9" w:rsidTr="000D4606">
        <w:trPr>
          <w:trHeight w:val="24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17CC8" w:rsidRPr="00771BE9" w:rsidRDefault="00B17CC8" w:rsidP="000D4606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1BE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расшифровка подписи</w:t>
            </w:r>
          </w:p>
        </w:tc>
      </w:tr>
    </w:tbl>
    <w:p w:rsidR="006F20B8" w:rsidRPr="00771BE9" w:rsidRDefault="006F20B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6F20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5F96" w:rsidRPr="00771BE9" w:rsidRDefault="00AF3FC8" w:rsidP="00AF3FC8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71BE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</w:t>
      </w:r>
      <w:r w:rsidR="00135F96" w:rsidRPr="00771BE9">
        <w:rPr>
          <w:rFonts w:ascii="Times New Roman" w:hAnsi="Times New Roman" w:cs="Times New Roman"/>
          <w:bCs/>
          <w:sz w:val="26"/>
          <w:szCs w:val="26"/>
        </w:rPr>
        <w:t>___________________</w:t>
      </w:r>
    </w:p>
    <w:p w:rsidR="00AF3FC8" w:rsidRPr="00771BE9" w:rsidRDefault="00135F96" w:rsidP="00AF3FC8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71BE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</w:t>
      </w:r>
      <w:r w:rsidR="00AF3FC8" w:rsidRPr="00771BE9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A711CC" w:rsidRPr="00771BE9">
        <w:rPr>
          <w:rFonts w:ascii="Times New Roman" w:hAnsi="Times New Roman" w:cs="Times New Roman"/>
          <w:bCs/>
          <w:sz w:val="26"/>
          <w:szCs w:val="26"/>
        </w:rPr>
        <w:t xml:space="preserve">Кому </w:t>
      </w:r>
      <w:r w:rsidR="00AF3FC8" w:rsidRPr="00771BE9">
        <w:rPr>
          <w:rFonts w:ascii="Times New Roman" w:hAnsi="Times New Roman" w:cs="Times New Roman"/>
          <w:bCs/>
          <w:sz w:val="26"/>
          <w:szCs w:val="26"/>
        </w:rPr>
        <w:t>_________________</w:t>
      </w:r>
    </w:p>
    <w:p w:rsidR="00D645C0" w:rsidRPr="00771BE9" w:rsidRDefault="00AF3FC8" w:rsidP="00AF3FC8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71BE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                                                                                            </w:t>
      </w:r>
      <w:r w:rsidRPr="00771BE9">
        <w:rPr>
          <w:rFonts w:ascii="Times New Roman" w:hAnsi="Times New Roman" w:cs="Times New Roman"/>
          <w:bCs/>
          <w:sz w:val="26"/>
          <w:szCs w:val="26"/>
        </w:rPr>
        <w:t xml:space="preserve">от_________________       </w:t>
      </w:r>
    </w:p>
    <w:p w:rsidR="00AF3FC8" w:rsidRPr="00771BE9" w:rsidRDefault="00AF3FC8" w:rsidP="00AF3FC8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771BE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</w:t>
      </w:r>
    </w:p>
    <w:p w:rsidR="00AF3FC8" w:rsidRPr="00771BE9" w:rsidRDefault="00AF3FC8" w:rsidP="00AF3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FC8" w:rsidRPr="00771BE9" w:rsidRDefault="00AF3FC8" w:rsidP="00AF3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FC8" w:rsidRPr="00771BE9" w:rsidRDefault="00AF3FC8" w:rsidP="00AF3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0A2937" w:rsidRPr="00771BE9" w:rsidRDefault="000A2937" w:rsidP="000A293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F3FC8" w:rsidRPr="00771BE9" w:rsidRDefault="00AF3FC8" w:rsidP="000A293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        Прошу направлять расчетные листки по моей заработной плате в электронном виде на </w:t>
      </w:r>
      <w:r w:rsidR="000A2937" w:rsidRPr="00771BE9">
        <w:rPr>
          <w:rFonts w:ascii="Times New Roman" w:hAnsi="Times New Roman" w:cs="Times New Roman"/>
          <w:sz w:val="26"/>
          <w:szCs w:val="26"/>
        </w:rPr>
        <w:t xml:space="preserve">мою </w:t>
      </w:r>
      <w:r w:rsidRPr="00771BE9">
        <w:rPr>
          <w:rFonts w:ascii="Times New Roman" w:hAnsi="Times New Roman" w:cs="Times New Roman"/>
          <w:sz w:val="26"/>
          <w:szCs w:val="26"/>
        </w:rPr>
        <w:t>персональную электронную почту  ______________________________</w:t>
      </w:r>
    </w:p>
    <w:p w:rsidR="00AF3FC8" w:rsidRPr="00771BE9" w:rsidRDefault="00AF3FC8" w:rsidP="000A293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От получения расчетного листка в бумажном виде отказываюсь.</w:t>
      </w:r>
    </w:p>
    <w:p w:rsidR="00AF3FC8" w:rsidRPr="00771BE9" w:rsidRDefault="00AF3FC8" w:rsidP="000A293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Об изменении адреса электронной почты обязуюсь </w:t>
      </w:r>
      <w:r w:rsidR="00C21413" w:rsidRPr="00771BE9">
        <w:rPr>
          <w:rFonts w:ascii="Times New Roman" w:hAnsi="Times New Roman" w:cs="Times New Roman"/>
          <w:sz w:val="26"/>
          <w:szCs w:val="26"/>
        </w:rPr>
        <w:t xml:space="preserve">незамедлительно </w:t>
      </w:r>
      <w:r w:rsidRPr="00771BE9">
        <w:rPr>
          <w:rFonts w:ascii="Times New Roman" w:hAnsi="Times New Roman" w:cs="Times New Roman"/>
          <w:sz w:val="26"/>
          <w:szCs w:val="26"/>
        </w:rPr>
        <w:t xml:space="preserve">сообщить </w:t>
      </w:r>
      <w:r w:rsidR="00BA60FF">
        <w:rPr>
          <w:rFonts w:ascii="Times New Roman" w:hAnsi="Times New Roman" w:cs="Times New Roman"/>
          <w:sz w:val="26"/>
          <w:szCs w:val="26"/>
        </w:rPr>
        <w:t>бухгалтеру Расчетного отдела</w:t>
      </w:r>
      <w:r w:rsidR="000A2937" w:rsidRPr="00771BE9">
        <w:rPr>
          <w:rFonts w:ascii="Times New Roman" w:hAnsi="Times New Roman" w:cs="Times New Roman"/>
          <w:sz w:val="26"/>
          <w:szCs w:val="26"/>
        </w:rPr>
        <w:t>.</w:t>
      </w:r>
    </w:p>
    <w:p w:rsidR="000A2937" w:rsidRPr="00771BE9" w:rsidRDefault="000A2937" w:rsidP="000A293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 xml:space="preserve">        Одновременно сообщаю о своем согласии н</w:t>
      </w:r>
      <w:r w:rsidR="00C83D4B">
        <w:rPr>
          <w:rFonts w:ascii="Times New Roman" w:hAnsi="Times New Roman" w:cs="Times New Roman"/>
          <w:sz w:val="26"/>
          <w:szCs w:val="26"/>
        </w:rPr>
        <w:t>а обработку персональных данных.</w:t>
      </w:r>
    </w:p>
    <w:p w:rsidR="00AF3FC8" w:rsidRPr="00771BE9" w:rsidRDefault="00AF3FC8" w:rsidP="000A29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A2937" w:rsidRPr="00771BE9" w:rsidRDefault="000A2937" w:rsidP="000A29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71BE9">
        <w:rPr>
          <w:rFonts w:ascii="Times New Roman" w:hAnsi="Times New Roman" w:cs="Times New Roman"/>
          <w:sz w:val="26"/>
          <w:szCs w:val="26"/>
        </w:rPr>
        <w:t>«___»_______________20__г.                 ______________ _______________________</w:t>
      </w:r>
    </w:p>
    <w:p w:rsidR="000A2937" w:rsidRPr="000A2937" w:rsidRDefault="000A2937" w:rsidP="000A2937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771BE9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(подпись)                       (расшифровка подписи)</w:t>
      </w:r>
    </w:p>
    <w:sectPr w:rsidR="000A2937" w:rsidRPr="000A2937" w:rsidSect="006F20B8">
      <w:pgSz w:w="11906" w:h="16838"/>
      <w:pgMar w:top="1134" w:right="851" w:bottom="1134" w:left="155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0D2E"/>
    <w:multiLevelType w:val="hybridMultilevel"/>
    <w:tmpl w:val="C46E64D0"/>
    <w:lvl w:ilvl="0" w:tplc="041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" w15:restartNumberingAfterBreak="0">
    <w:nsid w:val="175A05E3"/>
    <w:multiLevelType w:val="hybridMultilevel"/>
    <w:tmpl w:val="31B8B33A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" w15:restartNumberingAfterBreak="0">
    <w:nsid w:val="1F2C1A33"/>
    <w:multiLevelType w:val="hybridMultilevel"/>
    <w:tmpl w:val="690A46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2CC0628"/>
    <w:multiLevelType w:val="hybridMultilevel"/>
    <w:tmpl w:val="B08670E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BF8765E"/>
    <w:multiLevelType w:val="multilevel"/>
    <w:tmpl w:val="6B88BE0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804F86"/>
    <w:multiLevelType w:val="multilevel"/>
    <w:tmpl w:val="3E0A57E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BE3355"/>
    <w:multiLevelType w:val="hybridMultilevel"/>
    <w:tmpl w:val="05B65AE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FDB0072"/>
    <w:multiLevelType w:val="hybridMultilevel"/>
    <w:tmpl w:val="6B981D1C"/>
    <w:lvl w:ilvl="0" w:tplc="04190009">
      <w:start w:val="1"/>
      <w:numFmt w:val="bullet"/>
      <w:lvlText w:val=""/>
      <w:lvlJc w:val="left"/>
      <w:pPr>
        <w:ind w:left="18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 w15:restartNumberingAfterBreak="0">
    <w:nsid w:val="77DB5159"/>
    <w:multiLevelType w:val="hybridMultilevel"/>
    <w:tmpl w:val="E6D63CF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9627731"/>
    <w:multiLevelType w:val="multilevel"/>
    <w:tmpl w:val="BED2F25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6OhfJu9GHjDw89xz7qQnhw6spjqa4ifirwaJOJPAW/Ni0ZrnxpKGQm9AfIvqWiNUP9T0FD9GgfFPf3nvKmCIA==" w:salt="MguBalFtFxE8NyDfOCf6oA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AFA"/>
    <w:rsid w:val="00043755"/>
    <w:rsid w:val="00046411"/>
    <w:rsid w:val="000806F7"/>
    <w:rsid w:val="0008794D"/>
    <w:rsid w:val="0009062A"/>
    <w:rsid w:val="000A2937"/>
    <w:rsid w:val="000A4E04"/>
    <w:rsid w:val="000C57EE"/>
    <w:rsid w:val="000D187D"/>
    <w:rsid w:val="000D434A"/>
    <w:rsid w:val="000D4883"/>
    <w:rsid w:val="000F36A9"/>
    <w:rsid w:val="000F4E86"/>
    <w:rsid w:val="000F6293"/>
    <w:rsid w:val="000F6B55"/>
    <w:rsid w:val="00135F96"/>
    <w:rsid w:val="00177CC5"/>
    <w:rsid w:val="0018387B"/>
    <w:rsid w:val="001C2F30"/>
    <w:rsid w:val="001D75BE"/>
    <w:rsid w:val="001F7FE5"/>
    <w:rsid w:val="0020252D"/>
    <w:rsid w:val="00222814"/>
    <w:rsid w:val="00237396"/>
    <w:rsid w:val="00245280"/>
    <w:rsid w:val="00252692"/>
    <w:rsid w:val="002661FB"/>
    <w:rsid w:val="00274716"/>
    <w:rsid w:val="00282AF3"/>
    <w:rsid w:val="002A7EDB"/>
    <w:rsid w:val="002B1F5E"/>
    <w:rsid w:val="002B3D9D"/>
    <w:rsid w:val="002C713B"/>
    <w:rsid w:val="002D3C4B"/>
    <w:rsid w:val="002E4CB6"/>
    <w:rsid w:val="002E4EAF"/>
    <w:rsid w:val="002E7F5E"/>
    <w:rsid w:val="00317D6F"/>
    <w:rsid w:val="00326B49"/>
    <w:rsid w:val="0033024A"/>
    <w:rsid w:val="00337795"/>
    <w:rsid w:val="00343CAA"/>
    <w:rsid w:val="00355733"/>
    <w:rsid w:val="00367651"/>
    <w:rsid w:val="00375FC1"/>
    <w:rsid w:val="003B1180"/>
    <w:rsid w:val="003E1CB9"/>
    <w:rsid w:val="00421A86"/>
    <w:rsid w:val="004264A7"/>
    <w:rsid w:val="00426930"/>
    <w:rsid w:val="004321E5"/>
    <w:rsid w:val="00434BD1"/>
    <w:rsid w:val="00444728"/>
    <w:rsid w:val="0045632D"/>
    <w:rsid w:val="00463E85"/>
    <w:rsid w:val="00496E29"/>
    <w:rsid w:val="00497D80"/>
    <w:rsid w:val="004A1BB8"/>
    <w:rsid w:val="004B1A0C"/>
    <w:rsid w:val="004D0052"/>
    <w:rsid w:val="004E57E8"/>
    <w:rsid w:val="005401A6"/>
    <w:rsid w:val="00543252"/>
    <w:rsid w:val="00546E58"/>
    <w:rsid w:val="005A0E33"/>
    <w:rsid w:val="005E58CF"/>
    <w:rsid w:val="005F5163"/>
    <w:rsid w:val="006037FD"/>
    <w:rsid w:val="00617896"/>
    <w:rsid w:val="0064777D"/>
    <w:rsid w:val="0066787D"/>
    <w:rsid w:val="00673A56"/>
    <w:rsid w:val="00695997"/>
    <w:rsid w:val="006A7F04"/>
    <w:rsid w:val="006B010A"/>
    <w:rsid w:val="006C5540"/>
    <w:rsid w:val="006F20B8"/>
    <w:rsid w:val="007121DD"/>
    <w:rsid w:val="007206C6"/>
    <w:rsid w:val="00723E1C"/>
    <w:rsid w:val="00766E87"/>
    <w:rsid w:val="007716A0"/>
    <w:rsid w:val="00771BE9"/>
    <w:rsid w:val="00782705"/>
    <w:rsid w:val="00785A8C"/>
    <w:rsid w:val="007E4AFA"/>
    <w:rsid w:val="00822739"/>
    <w:rsid w:val="00834482"/>
    <w:rsid w:val="00843932"/>
    <w:rsid w:val="00862BF8"/>
    <w:rsid w:val="00886C1A"/>
    <w:rsid w:val="008B33A7"/>
    <w:rsid w:val="008C4652"/>
    <w:rsid w:val="008C7D55"/>
    <w:rsid w:val="008D637B"/>
    <w:rsid w:val="008F0594"/>
    <w:rsid w:val="00911657"/>
    <w:rsid w:val="00917332"/>
    <w:rsid w:val="00926A98"/>
    <w:rsid w:val="00935B86"/>
    <w:rsid w:val="009635A0"/>
    <w:rsid w:val="00970EDD"/>
    <w:rsid w:val="009A149E"/>
    <w:rsid w:val="009A3E96"/>
    <w:rsid w:val="009B00FE"/>
    <w:rsid w:val="009B1A87"/>
    <w:rsid w:val="009B282F"/>
    <w:rsid w:val="009C63A6"/>
    <w:rsid w:val="009D3FB3"/>
    <w:rsid w:val="00A013C0"/>
    <w:rsid w:val="00A1276C"/>
    <w:rsid w:val="00A375B9"/>
    <w:rsid w:val="00A57E25"/>
    <w:rsid w:val="00A711CC"/>
    <w:rsid w:val="00AF3FC8"/>
    <w:rsid w:val="00B06A59"/>
    <w:rsid w:val="00B17CC8"/>
    <w:rsid w:val="00B20598"/>
    <w:rsid w:val="00B24F4A"/>
    <w:rsid w:val="00B31951"/>
    <w:rsid w:val="00B54825"/>
    <w:rsid w:val="00B72D16"/>
    <w:rsid w:val="00BA60FF"/>
    <w:rsid w:val="00BB758F"/>
    <w:rsid w:val="00BD5065"/>
    <w:rsid w:val="00BE3B0A"/>
    <w:rsid w:val="00C01539"/>
    <w:rsid w:val="00C21413"/>
    <w:rsid w:val="00C21E8E"/>
    <w:rsid w:val="00C37423"/>
    <w:rsid w:val="00C50BEA"/>
    <w:rsid w:val="00C83D4B"/>
    <w:rsid w:val="00C9766F"/>
    <w:rsid w:val="00CC339D"/>
    <w:rsid w:val="00CF75C8"/>
    <w:rsid w:val="00D20875"/>
    <w:rsid w:val="00D32E4F"/>
    <w:rsid w:val="00D41556"/>
    <w:rsid w:val="00D54F81"/>
    <w:rsid w:val="00D645C0"/>
    <w:rsid w:val="00D86529"/>
    <w:rsid w:val="00D9385B"/>
    <w:rsid w:val="00DD78AE"/>
    <w:rsid w:val="00DE70D6"/>
    <w:rsid w:val="00DF71E2"/>
    <w:rsid w:val="00E07754"/>
    <w:rsid w:val="00E17D04"/>
    <w:rsid w:val="00E24886"/>
    <w:rsid w:val="00E66D50"/>
    <w:rsid w:val="00E8323B"/>
    <w:rsid w:val="00EA2039"/>
    <w:rsid w:val="00EA6FDD"/>
    <w:rsid w:val="00EB7AC3"/>
    <w:rsid w:val="00EE617D"/>
    <w:rsid w:val="00EE692F"/>
    <w:rsid w:val="00F046BF"/>
    <w:rsid w:val="00F2340B"/>
    <w:rsid w:val="00F36CAE"/>
    <w:rsid w:val="00F42CA0"/>
    <w:rsid w:val="00F43A42"/>
    <w:rsid w:val="00F45A72"/>
    <w:rsid w:val="00F47D4E"/>
    <w:rsid w:val="00F64C4C"/>
    <w:rsid w:val="00F92D8D"/>
    <w:rsid w:val="00F9538C"/>
    <w:rsid w:val="00FA54A8"/>
    <w:rsid w:val="00FA6FF0"/>
    <w:rsid w:val="00FD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9EE0"/>
  <w15:docId w15:val="{42D7A3C5-9C52-4626-82A5-6C5B3BD9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9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935B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935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6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4A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44472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44728"/>
    <w:rPr>
      <w:color w:val="800080"/>
      <w:u w:val="single"/>
    </w:rPr>
  </w:style>
  <w:style w:type="paragraph" w:customStyle="1" w:styleId="xl66">
    <w:name w:val="xl66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8">
    <w:name w:val="xl68"/>
    <w:basedOn w:val="a"/>
    <w:rsid w:val="0044472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9">
    <w:name w:val="xl69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0">
    <w:name w:val="xl70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1">
    <w:name w:val="xl71"/>
    <w:basedOn w:val="a"/>
    <w:rsid w:val="0044472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2">
    <w:name w:val="xl72"/>
    <w:basedOn w:val="a"/>
    <w:rsid w:val="0044472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4472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44472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44472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444728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rsid w:val="0044472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1">
    <w:name w:val="xl81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2">
    <w:name w:val="xl82"/>
    <w:basedOn w:val="a"/>
    <w:rsid w:val="004447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3">
    <w:name w:val="xl83"/>
    <w:basedOn w:val="a"/>
    <w:rsid w:val="004447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44472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44472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rsid w:val="00444728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90">
    <w:name w:val="xl90"/>
    <w:basedOn w:val="a"/>
    <w:rsid w:val="00444728"/>
    <w:pPr>
      <w:pBdr>
        <w:lef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444728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"/>
    <w:rsid w:val="00444728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444728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444728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444728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4447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44472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rsid w:val="00444728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44472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444728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44472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44472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44472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1">
    <w:name w:val="xl111"/>
    <w:basedOn w:val="a"/>
    <w:rsid w:val="004447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rsid w:val="004447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3">
    <w:name w:val="xl113"/>
    <w:basedOn w:val="a"/>
    <w:rsid w:val="004447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4">
    <w:name w:val="xl114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5">
    <w:name w:val="xl115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6">
    <w:name w:val="xl116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7">
    <w:name w:val="xl117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0">
    <w:name w:val="xl120"/>
    <w:basedOn w:val="a"/>
    <w:rsid w:val="00444728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1">
    <w:name w:val="xl121"/>
    <w:basedOn w:val="a"/>
    <w:rsid w:val="00444728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2">
    <w:name w:val="xl122"/>
    <w:basedOn w:val="a"/>
    <w:rsid w:val="004447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3">
    <w:name w:val="xl123"/>
    <w:basedOn w:val="a"/>
    <w:rsid w:val="004447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4">
    <w:name w:val="xl124"/>
    <w:basedOn w:val="a"/>
    <w:rsid w:val="00444728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5">
    <w:name w:val="xl125"/>
    <w:basedOn w:val="a"/>
    <w:rsid w:val="00444728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6">
    <w:name w:val="xl126"/>
    <w:basedOn w:val="a"/>
    <w:rsid w:val="004447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7">
    <w:name w:val="xl127"/>
    <w:basedOn w:val="a"/>
    <w:rsid w:val="004447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8">
    <w:name w:val="xl128"/>
    <w:basedOn w:val="a"/>
    <w:rsid w:val="004447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9">
    <w:name w:val="xl129"/>
    <w:basedOn w:val="a"/>
    <w:rsid w:val="004447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0">
    <w:name w:val="xl130"/>
    <w:basedOn w:val="a"/>
    <w:rsid w:val="004447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1">
    <w:name w:val="xl131"/>
    <w:basedOn w:val="a"/>
    <w:rsid w:val="004447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2">
    <w:name w:val="xl132"/>
    <w:basedOn w:val="a"/>
    <w:rsid w:val="004447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44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"/>
    <w:rsid w:val="00444728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xl136">
    <w:name w:val="xl136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"/>
    <w:rsid w:val="00444728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44472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9">
    <w:name w:val="xl139"/>
    <w:basedOn w:val="a"/>
    <w:rsid w:val="00444728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0">
    <w:name w:val="xl140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1">
    <w:name w:val="xl141"/>
    <w:basedOn w:val="a"/>
    <w:rsid w:val="0044472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42">
    <w:name w:val="xl142"/>
    <w:basedOn w:val="a"/>
    <w:rsid w:val="004447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"/>
    <w:rsid w:val="00444728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5">
    <w:name w:val="xl145"/>
    <w:basedOn w:val="a"/>
    <w:rsid w:val="00444728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6">
    <w:name w:val="xl146"/>
    <w:basedOn w:val="a"/>
    <w:rsid w:val="00444728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7">
    <w:name w:val="xl147"/>
    <w:basedOn w:val="a"/>
    <w:rsid w:val="004447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8">
    <w:name w:val="xl148"/>
    <w:basedOn w:val="a"/>
    <w:rsid w:val="0044472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"/>
    <w:rsid w:val="00444728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0">
    <w:name w:val="xl150"/>
    <w:basedOn w:val="a"/>
    <w:rsid w:val="00444728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1">
    <w:name w:val="xl151"/>
    <w:basedOn w:val="a"/>
    <w:rsid w:val="004447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2">
    <w:name w:val="xl152"/>
    <w:basedOn w:val="a"/>
    <w:rsid w:val="00444728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rsid w:val="0044472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rsid w:val="0044472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5">
    <w:name w:val="xl155"/>
    <w:basedOn w:val="a"/>
    <w:rsid w:val="0044472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"/>
    <w:rsid w:val="00444728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7">
    <w:name w:val="xl157"/>
    <w:basedOn w:val="a"/>
    <w:rsid w:val="00444728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ConsPlusNormal">
    <w:name w:val="ConsPlusNormal"/>
    <w:rsid w:val="00CF75C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B3AA4-7940-48A1-8184-CF977380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3161</Words>
  <Characters>18021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2023-01-10T13:51:00Z</cp:lastPrinted>
  <dcterms:created xsi:type="dcterms:W3CDTF">2021-05-14T12:45:00Z</dcterms:created>
  <dcterms:modified xsi:type="dcterms:W3CDTF">2023-01-13T09:05:00Z</dcterms:modified>
</cp:coreProperties>
</file>